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17C" w:rsidRDefault="003C5290" w:rsidP="003C5290">
      <w:pPr>
        <w:spacing w:line="360" w:lineRule="auto"/>
      </w:pPr>
      <w:bookmarkStart w:id="0" w:name="_GoBack"/>
      <w:bookmarkEnd w:id="0"/>
      <w:r>
        <w:t>Slide 1</w:t>
      </w:r>
    </w:p>
    <w:p w:rsidR="003C5290" w:rsidRDefault="003C5290" w:rsidP="003C5290">
      <w:pPr>
        <w:spacing w:line="360" w:lineRule="auto"/>
      </w:pPr>
    </w:p>
    <w:p w:rsidR="003C5290" w:rsidRDefault="003C5290" w:rsidP="003C5290">
      <w:pPr>
        <w:spacing w:line="360" w:lineRule="auto"/>
        <w:jc w:val="center"/>
      </w:pPr>
      <w:r>
        <w:object w:dxaOrig="9558"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201.7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660208664" r:id="rId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essa altura, espero que vocês consigam diferenciar problemas de regressão e classificação.</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w:t>
      </w:r>
    </w:p>
    <w:p w:rsidR="003C5290" w:rsidRDefault="003C5290" w:rsidP="003C5290">
      <w:pPr>
        <w:spacing w:line="360" w:lineRule="auto"/>
      </w:pPr>
    </w:p>
    <w:p w:rsidR="003C5290" w:rsidRDefault="003C5290" w:rsidP="003C5290">
      <w:pPr>
        <w:spacing w:line="360" w:lineRule="auto"/>
        <w:jc w:val="center"/>
      </w:pPr>
      <w:r>
        <w:object w:dxaOrig="9558" w:dyaOrig="5390">
          <v:shape id="_x0000_i1026" type="#_x0000_t75" style="width:358.5pt;height:201.7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660208665" r:id="rId8"/>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w:t>
      </w:r>
    </w:p>
    <w:p w:rsidR="003C5290" w:rsidRDefault="003C5290" w:rsidP="003C5290">
      <w:pPr>
        <w:spacing w:line="360" w:lineRule="auto"/>
      </w:pPr>
    </w:p>
    <w:p w:rsidR="003C5290" w:rsidRDefault="003C5290" w:rsidP="003C5290">
      <w:pPr>
        <w:spacing w:line="360" w:lineRule="auto"/>
        <w:jc w:val="center"/>
      </w:pPr>
      <w:r>
        <w:object w:dxaOrig="9558" w:dyaOrig="5390">
          <v:shape id="_x0000_i1027" type="#_x0000_t75" style="width:358.5pt;height:201.7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660208666" r:id="rId10"/>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Exemplos de aplicações de regressão linear:</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Modelos para predição da perda por caminho.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Modelos para predição do preço de casas.</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Modelos para predição do salário de um empregado baseado em sua idade.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4</w:t>
      </w:r>
    </w:p>
    <w:p w:rsidR="003C5290" w:rsidRDefault="003C5290" w:rsidP="003C5290">
      <w:pPr>
        <w:spacing w:line="360" w:lineRule="auto"/>
      </w:pPr>
    </w:p>
    <w:p w:rsidR="003C5290" w:rsidRDefault="003C5290" w:rsidP="003C5290">
      <w:pPr>
        <w:spacing w:line="360" w:lineRule="auto"/>
        <w:jc w:val="center"/>
      </w:pPr>
      <w:r>
        <w:object w:dxaOrig="9558" w:dyaOrig="5390">
          <v:shape id="_x0000_i1028" type="#_x0000_t75" style="width:358.5pt;height:201.7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660208667" r:id="rId1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insight</w:t>
      </w:r>
      <w:r>
        <w:rPr>
          <w:rFonts w:ascii="Calibri" w:hAnsi="Calibri" w:cs="Calibri"/>
          <w:kern w:val="24"/>
          <w:sz w:val="24"/>
          <w:szCs w:val="24"/>
        </w:rPr>
        <w:t>: percepção; intuição; compreensão.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termo "regressão" foi cunhado por Francis Galton no século 19 para descrever um fenômeno biológico. O fenômeno foi que as alturas dos descendentes de ancestrais altos tendem a </w:t>
      </w:r>
      <w:r>
        <w:rPr>
          <w:rFonts w:ascii="Calibri" w:hAnsi="Calibri" w:cs="Calibri"/>
          <w:b/>
          <w:bCs/>
          <w:i/>
          <w:iCs/>
          <w:kern w:val="24"/>
          <w:sz w:val="24"/>
          <w:szCs w:val="24"/>
        </w:rPr>
        <w:t>regredir</w:t>
      </w:r>
      <w:r>
        <w:rPr>
          <w:rFonts w:ascii="Calibri" w:hAnsi="Calibri" w:cs="Calibri"/>
          <w:kern w:val="24"/>
          <w:sz w:val="24"/>
          <w:szCs w:val="24"/>
        </w:rPr>
        <w:t xml:space="preserve"> para a média (um fenômeno também é conhecido como </w:t>
      </w:r>
      <w:r>
        <w:rPr>
          <w:rFonts w:ascii="Calibri" w:hAnsi="Calibri" w:cs="Calibri"/>
          <w:b/>
          <w:bCs/>
          <w:kern w:val="24"/>
          <w:sz w:val="24"/>
          <w:szCs w:val="24"/>
        </w:rPr>
        <w:t>regressão à média</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Os algoritmos de aprendizado de máquina são descritos como o aprendizado de uma função, </w:t>
      </w:r>
      <w:r>
        <w:rPr>
          <w:rFonts w:ascii="Calibri" w:hAnsi="Calibri" w:cs="Calibri"/>
          <w:i/>
          <w:iCs/>
          <w:kern w:val="24"/>
          <w:sz w:val="24"/>
          <w:szCs w:val="24"/>
        </w:rPr>
        <w:t>h</w:t>
      </w:r>
      <w:r>
        <w:rPr>
          <w:rFonts w:ascii="Calibri" w:hAnsi="Calibri" w:cs="Calibri"/>
          <w:kern w:val="24"/>
          <w:sz w:val="24"/>
          <w:szCs w:val="24"/>
        </w:rPr>
        <w:t xml:space="preserve">, que melhor mapeie as variáveis de entrada x em uma variável de saída y: y = </w:t>
      </w:r>
      <w:r>
        <w:rPr>
          <w:rFonts w:ascii="Calibri" w:hAnsi="Calibri" w:cs="Calibri"/>
          <w:i/>
          <w:iCs/>
          <w:kern w:val="24"/>
          <w:sz w:val="24"/>
          <w:szCs w:val="24"/>
        </w:rPr>
        <w:t>h</w:t>
      </w:r>
      <w:r>
        <w:rPr>
          <w:rFonts w:ascii="Calibri" w:hAnsi="Calibri" w:cs="Calibri"/>
          <w:kern w:val="24"/>
          <w:sz w:val="24"/>
          <w:szCs w:val="24"/>
        </w:rPr>
        <w:t>(x)</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5</w:t>
      </w:r>
    </w:p>
    <w:p w:rsidR="003C5290" w:rsidRDefault="003C5290" w:rsidP="003C5290">
      <w:pPr>
        <w:spacing w:line="360" w:lineRule="auto"/>
      </w:pPr>
    </w:p>
    <w:p w:rsidR="003C5290" w:rsidRDefault="003C5290" w:rsidP="003C5290">
      <w:pPr>
        <w:spacing w:line="360" w:lineRule="auto"/>
        <w:jc w:val="center"/>
      </w:pPr>
      <w:r>
        <w:object w:dxaOrig="9558" w:dyaOrig="5390">
          <v:shape id="_x0000_i1029" type="#_x0000_t75" style="width:358.5pt;height:201.7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660208668" r:id="rId14"/>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quê Regressão LINEAR?</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regressão linear é chamada linear porque você modela sua variável de saída (y) como uma </w:t>
      </w:r>
      <w:r>
        <w:rPr>
          <w:rFonts w:ascii="Calibri" w:hAnsi="Calibri" w:cs="Calibri"/>
          <w:b/>
          <w:bCs/>
          <w:kern w:val="24"/>
          <w:sz w:val="24"/>
          <w:szCs w:val="24"/>
        </w:rPr>
        <w:t xml:space="preserve">combinação linear </w:t>
      </w:r>
      <w:r>
        <w:rPr>
          <w:rFonts w:ascii="Calibri" w:hAnsi="Calibri" w:cs="Calibri"/>
          <w:kern w:val="24"/>
          <w:sz w:val="24"/>
          <w:szCs w:val="24"/>
        </w:rPr>
        <w:t>de entradas e pesos (vamos chamá-las de x e a, respectivamente).</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Linear significa "linear com relação aos parâmetros“ e não às variáveis, i.e., x. Portanto os seguintes modelos também são lineares com relação aos parâmetros.</w:t>
      </w:r>
    </w:p>
    <w:p w:rsidR="003C5290" w:rsidRDefault="003C5290" w:rsidP="003C5290">
      <w:pPr>
        <w:numPr>
          <w:ilvl w:val="0"/>
          <w:numId w:val="2"/>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a1*log(x1) + a2*cos(x2)</w:t>
      </w:r>
    </w:p>
    <w:p w:rsidR="003C5290" w:rsidRDefault="003C5290" w:rsidP="003C5290">
      <w:pPr>
        <w:numPr>
          <w:ilvl w:val="0"/>
          <w:numId w:val="2"/>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a1*e^x1</w:t>
      </w:r>
    </w:p>
    <w:p w:rsidR="003C5290" w:rsidRDefault="003C5290" w:rsidP="003C5290">
      <w:pPr>
        <w:numPr>
          <w:ilvl w:val="0"/>
          <w:numId w:val="2"/>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a1*x1^2</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Regressão também é conhecida como </w:t>
      </w:r>
      <w:r>
        <w:rPr>
          <w:rFonts w:ascii="Calibri" w:hAnsi="Calibri" w:cs="Calibri"/>
          <w:b/>
          <w:bCs/>
          <w:kern w:val="24"/>
          <w:sz w:val="24"/>
          <w:szCs w:val="24"/>
        </w:rPr>
        <w:t>aproximação de funções</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Basicamente, regressão significa encontrar a melhor curva para seus dados numéricos, ou seja, uma aproximação funcional dos dados.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w:t>
      </w:r>
      <w:r>
        <w:rPr>
          <w:rFonts w:ascii="Calibri" w:hAnsi="Calibri" w:cs="Calibri"/>
          <w:b/>
          <w:bCs/>
          <w:i/>
          <w:iCs/>
          <w:kern w:val="24"/>
          <w:sz w:val="24"/>
          <w:szCs w:val="24"/>
        </w:rPr>
        <w:t>espaço de hipóteses</w:t>
      </w:r>
      <w:r>
        <w:rPr>
          <w:rFonts w:ascii="Calibri" w:hAnsi="Calibri" w:cs="Calibri"/>
          <w:kern w:val="24"/>
          <w:sz w:val="24"/>
          <w:szCs w:val="24"/>
        </w:rPr>
        <w:t xml:space="preserve"> é o conjunto de todas a possíveis </w:t>
      </w:r>
      <w:r>
        <w:rPr>
          <w:rFonts w:ascii="Calibri" w:hAnsi="Calibri" w:cs="Calibri"/>
          <w:b/>
          <w:bCs/>
          <w:i/>
          <w:iCs/>
          <w:kern w:val="24"/>
          <w:sz w:val="24"/>
          <w:szCs w:val="24"/>
        </w:rPr>
        <w:t>funções hipótese</w:t>
      </w:r>
      <w:r>
        <w:rPr>
          <w:rFonts w:ascii="Calibri" w:hAnsi="Calibri" w:cs="Calibri"/>
          <w:kern w:val="24"/>
          <w:sz w:val="24"/>
          <w:szCs w:val="24"/>
        </w:rPr>
        <w:t>: h(x) a_0 + a_1 x_1 + a_2 x_2 + ... + a_k x_k. Esse conjunto de todas as possíveis funções forma um hiperplano.</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escolha do espaço de hipóteses é importantíssima para a complexidade da tarefa de encontrar uma boa hipótese para a função desconhecida, </w:t>
      </w:r>
      <w:r>
        <w:rPr>
          <w:rFonts w:ascii="Calibri" w:hAnsi="Calibri" w:cs="Calibri"/>
          <w:b/>
          <w:bCs/>
          <w:i/>
          <w:iCs/>
          <w:kern w:val="24"/>
          <w:sz w:val="24"/>
          <w:szCs w:val="24"/>
        </w:rPr>
        <w:t>f</w:t>
      </w:r>
      <w:r>
        <w:rPr>
          <w:rFonts w:ascii="Calibri" w:hAnsi="Calibri" w:cs="Calibri"/>
          <w:kern w:val="24"/>
          <w:sz w:val="24"/>
          <w:szCs w:val="24"/>
        </w:rPr>
        <w:t xml:space="preserve">. </w:t>
      </w:r>
      <w:r>
        <w:rPr>
          <w:rFonts w:ascii="Calibri" w:hAnsi="Calibri" w:cs="Calibri"/>
          <w:kern w:val="24"/>
          <w:sz w:val="24"/>
          <w:szCs w:val="24"/>
          <w:lang w:val="nl-BE"/>
        </w:rPr>
        <w:t xml:space="preserve">Um espaço de hipóteses muito grande faz com que se leve muito tempo para se econtrar </w:t>
      </w:r>
      <w:r>
        <w:rPr>
          <w:rFonts w:ascii="Calibri" w:hAnsi="Calibri" w:cs="Calibri"/>
          <w:b/>
          <w:bCs/>
          <w:i/>
          <w:iCs/>
          <w:kern w:val="24"/>
          <w:sz w:val="24"/>
          <w:szCs w:val="24"/>
          <w:lang w:val="nl-BE"/>
        </w:rPr>
        <w:t>h</w:t>
      </w:r>
      <w:r>
        <w:rPr>
          <w:rFonts w:ascii="Calibri" w:hAnsi="Calibri" w:cs="Calibri"/>
          <w:kern w:val="24"/>
          <w:sz w:val="24"/>
          <w:szCs w:val="24"/>
          <w:lang w:val="nl-BE"/>
        </w:rPr>
        <w:t>.</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w:t>
      </w:r>
    </w:p>
    <w:p w:rsidR="003C5290" w:rsidRDefault="003C5290" w:rsidP="003C5290">
      <w:pPr>
        <w:spacing w:line="360" w:lineRule="auto"/>
      </w:pPr>
    </w:p>
    <w:p w:rsidR="003C5290" w:rsidRDefault="003C5290" w:rsidP="003C5290">
      <w:pPr>
        <w:spacing w:line="360" w:lineRule="auto"/>
        <w:jc w:val="center"/>
      </w:pPr>
      <w:r>
        <w:object w:dxaOrig="9558" w:dyaOrig="5390">
          <v:shape id="_x0000_i1030" type="#_x0000_t75" style="width:358.5pt;height:201.7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660208669" r:id="rId1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quê Regressão LINEAR?</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regressão linear é chamada linear porque você modela sua variável de saída (y) como uma </w:t>
      </w:r>
      <w:r>
        <w:rPr>
          <w:rFonts w:ascii="Calibri" w:hAnsi="Calibri" w:cs="Calibri"/>
          <w:b/>
          <w:bCs/>
          <w:kern w:val="24"/>
          <w:sz w:val="24"/>
          <w:szCs w:val="24"/>
        </w:rPr>
        <w:t xml:space="preserve">combinação linear </w:t>
      </w:r>
      <w:r>
        <w:rPr>
          <w:rFonts w:ascii="Calibri" w:hAnsi="Calibri" w:cs="Calibri"/>
          <w:kern w:val="24"/>
          <w:sz w:val="24"/>
          <w:szCs w:val="24"/>
        </w:rPr>
        <w:t>de entradas e pesos (vamos chamá-las de x e a, respectivamente).</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Linear significa "linear com relação aos parâmetros“ e não às variáveis, i.e., x. Portanto os seguintes modelos também são lineares com relação aos parâmetros.</w:t>
      </w:r>
    </w:p>
    <w:p w:rsidR="003C5290" w:rsidRDefault="003C5290" w:rsidP="003C5290">
      <w:pPr>
        <w:numPr>
          <w:ilvl w:val="0"/>
          <w:numId w:val="2"/>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a1*log(x1) + a2*cos(x2)</w:t>
      </w:r>
    </w:p>
    <w:p w:rsidR="003C5290" w:rsidRDefault="003C5290" w:rsidP="003C5290">
      <w:pPr>
        <w:numPr>
          <w:ilvl w:val="0"/>
          <w:numId w:val="2"/>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a1*e^x1</w:t>
      </w:r>
    </w:p>
    <w:p w:rsidR="003C5290" w:rsidRDefault="003C5290" w:rsidP="003C5290">
      <w:pPr>
        <w:numPr>
          <w:ilvl w:val="0"/>
          <w:numId w:val="2"/>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a1*x1^2</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Regressão também é conhecida como </w:t>
      </w:r>
      <w:r>
        <w:rPr>
          <w:rFonts w:ascii="Calibri" w:hAnsi="Calibri" w:cs="Calibri"/>
          <w:b/>
          <w:bCs/>
          <w:kern w:val="24"/>
          <w:sz w:val="24"/>
          <w:szCs w:val="24"/>
        </w:rPr>
        <w:t>aproximação de funções</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Basicamente, regressão significa encontrar a melhor curva para seus dados numéricos, ou seja, uma aproximação funcional dos dados.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w:t>
      </w:r>
      <w:r>
        <w:rPr>
          <w:rFonts w:ascii="Calibri" w:hAnsi="Calibri" w:cs="Calibri"/>
          <w:b/>
          <w:bCs/>
          <w:i/>
          <w:iCs/>
          <w:kern w:val="24"/>
          <w:sz w:val="24"/>
          <w:szCs w:val="24"/>
        </w:rPr>
        <w:t>espaço de hipóteses</w:t>
      </w:r>
      <w:r>
        <w:rPr>
          <w:rFonts w:ascii="Calibri" w:hAnsi="Calibri" w:cs="Calibri"/>
          <w:kern w:val="24"/>
          <w:sz w:val="24"/>
          <w:szCs w:val="24"/>
        </w:rPr>
        <w:t xml:space="preserve"> é o conjunto de todas a possíveis </w:t>
      </w:r>
      <w:r>
        <w:rPr>
          <w:rFonts w:ascii="Calibri" w:hAnsi="Calibri" w:cs="Calibri"/>
          <w:b/>
          <w:bCs/>
          <w:i/>
          <w:iCs/>
          <w:kern w:val="24"/>
          <w:sz w:val="24"/>
          <w:szCs w:val="24"/>
        </w:rPr>
        <w:t>funções hipótese</w:t>
      </w:r>
      <w:r>
        <w:rPr>
          <w:rFonts w:ascii="Calibri" w:hAnsi="Calibri" w:cs="Calibri"/>
          <w:kern w:val="24"/>
          <w:sz w:val="24"/>
          <w:szCs w:val="24"/>
        </w:rPr>
        <w:t>: h(x) a_0 + a_1 x_1 + a_2 x_2 + ... + a_k x_k. Esse conjunto de todas possíveis funções forma um hiperplano.</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escolha do espaço de hipóteses é importantíssima para a complexidade da tarefa de encontrar uma boa hipótese para a função desconhecida, </w:t>
      </w:r>
      <w:r>
        <w:rPr>
          <w:rFonts w:ascii="Calibri" w:hAnsi="Calibri" w:cs="Calibri"/>
          <w:b/>
          <w:bCs/>
          <w:i/>
          <w:iCs/>
          <w:kern w:val="24"/>
          <w:sz w:val="24"/>
          <w:szCs w:val="24"/>
        </w:rPr>
        <w:t>f</w:t>
      </w:r>
      <w:r>
        <w:rPr>
          <w:rFonts w:ascii="Calibri" w:hAnsi="Calibri" w:cs="Calibri"/>
          <w:kern w:val="24"/>
          <w:sz w:val="24"/>
          <w:szCs w:val="24"/>
        </w:rPr>
        <w:t xml:space="preserve">. </w:t>
      </w:r>
      <w:r>
        <w:rPr>
          <w:rFonts w:ascii="Calibri" w:hAnsi="Calibri" w:cs="Calibri"/>
          <w:kern w:val="24"/>
          <w:sz w:val="24"/>
          <w:szCs w:val="24"/>
          <w:lang w:val="nl-BE"/>
        </w:rPr>
        <w:t xml:space="preserve">Um espaço de hipóteses muito grande faz com que se leve muito tempo para se encontrar </w:t>
      </w:r>
      <w:r>
        <w:rPr>
          <w:rFonts w:ascii="Calibri" w:hAnsi="Calibri" w:cs="Calibri"/>
          <w:b/>
          <w:bCs/>
          <w:i/>
          <w:iCs/>
          <w:kern w:val="24"/>
          <w:sz w:val="24"/>
          <w:szCs w:val="24"/>
          <w:lang w:val="nl-BE"/>
        </w:rPr>
        <w:t>h</w:t>
      </w:r>
      <w:r>
        <w:rPr>
          <w:rFonts w:ascii="Calibri" w:hAnsi="Calibri" w:cs="Calibri"/>
          <w:kern w:val="24"/>
          <w:sz w:val="24"/>
          <w:szCs w:val="24"/>
          <w:lang w:val="nl-BE"/>
        </w:rPr>
        <w:t>.</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w:t>
      </w:r>
    </w:p>
    <w:p w:rsidR="003C5290" w:rsidRDefault="003C5290" w:rsidP="003C5290">
      <w:pPr>
        <w:spacing w:line="360" w:lineRule="auto"/>
      </w:pPr>
    </w:p>
    <w:p w:rsidR="003C5290" w:rsidRDefault="003C5290" w:rsidP="003C5290">
      <w:pPr>
        <w:spacing w:line="360" w:lineRule="auto"/>
        <w:jc w:val="center"/>
      </w:pPr>
      <w:r>
        <w:object w:dxaOrig="9558" w:dyaOrig="5390">
          <v:shape id="_x0000_i1031" type="#_x0000_t75" style="width:358.5pt;height:201.7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660208670" r:id="rId1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A função de erro também é conhecida como função de perda (ou loss do Inglês) ou função de custo.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Note que o vetor x inclui uma entrada fixa de valor unitário que está relacionada ao coeficiente, conhecido como bias ou termo de polarização</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8</w:t>
      </w:r>
    </w:p>
    <w:p w:rsidR="003C5290" w:rsidRDefault="003C5290" w:rsidP="003C5290">
      <w:pPr>
        <w:spacing w:line="360" w:lineRule="auto"/>
      </w:pPr>
    </w:p>
    <w:p w:rsidR="003C5290" w:rsidRDefault="003C5290" w:rsidP="003C5290">
      <w:pPr>
        <w:spacing w:line="360" w:lineRule="auto"/>
        <w:jc w:val="center"/>
      </w:pPr>
      <w:r>
        <w:object w:dxaOrig="9558" w:dyaOrig="5390">
          <v:shape id="_x0000_i1032" type="#_x0000_t75" style="width:358.5pt;height:201.7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660208671" r:id="rId20"/>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O uso do </w:t>
      </w:r>
      <w:r>
        <w:rPr>
          <w:rFonts w:ascii="Calibri" w:hAnsi="Calibri" w:cs="Calibri"/>
          <w:b/>
          <w:bCs/>
          <w:kern w:val="24"/>
          <w:sz w:val="24"/>
          <w:szCs w:val="24"/>
        </w:rPr>
        <w:t>erro quadrático médio</w:t>
      </w:r>
      <w:r>
        <w:rPr>
          <w:rFonts w:ascii="Calibri" w:hAnsi="Calibri" w:cs="Calibri"/>
          <w:kern w:val="24"/>
          <w:sz w:val="24"/>
          <w:szCs w:val="24"/>
        </w:rPr>
        <w:t xml:space="preserve"> remonta a Gauss, que demonstrou que quando os valores de y(i) tem ruído com distribuição normal, então os valores mais prováveis para o vetor de parâmetros/pesos </w:t>
      </w:r>
      <w:r>
        <w:rPr>
          <w:rFonts w:ascii="Calibri" w:hAnsi="Calibri" w:cs="Calibri"/>
          <w:b/>
          <w:bCs/>
          <w:kern w:val="24"/>
          <w:sz w:val="24"/>
          <w:szCs w:val="24"/>
        </w:rPr>
        <w:t>a</w:t>
      </w:r>
      <w:r>
        <w:rPr>
          <w:rFonts w:ascii="Calibri" w:hAnsi="Calibri" w:cs="Calibri"/>
          <w:kern w:val="24"/>
          <w:sz w:val="24"/>
          <w:szCs w:val="24"/>
        </w:rPr>
        <w:t xml:space="preserve"> são obtidos através da minimização da soma dos quadrados dos erros.</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9</w:t>
      </w:r>
    </w:p>
    <w:p w:rsidR="003C5290" w:rsidRDefault="003C5290" w:rsidP="003C5290">
      <w:pPr>
        <w:spacing w:line="360" w:lineRule="auto"/>
      </w:pPr>
    </w:p>
    <w:p w:rsidR="003C5290" w:rsidRDefault="003C5290" w:rsidP="003C5290">
      <w:pPr>
        <w:spacing w:line="360" w:lineRule="auto"/>
        <w:jc w:val="center"/>
      </w:pPr>
      <w:r>
        <w:object w:dxaOrig="9558" w:dyaOrig="5390">
          <v:shape id="_x0000_i1033" type="#_x0000_t75" style="width:358.5pt;height:201.7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660208672" r:id="rId2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mínimo é encontrado através do método dos </w:t>
      </w:r>
      <w:r>
        <w:rPr>
          <w:rFonts w:ascii="Calibri" w:hAnsi="Calibri" w:cs="Calibri"/>
          <w:b/>
          <w:bCs/>
          <w:kern w:val="24"/>
          <w:sz w:val="24"/>
          <w:szCs w:val="24"/>
        </w:rPr>
        <w:t>mínimos quadrados</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derivada basicamente encontra a inclinação de uma função. A inclinação é nula nos mínimos e máximos de uma função. Se a inclinação é nula e a segunda derivada é menor do que zero, então este é um máximo local, por outro lado, se a derivada segunda for positiva, então, este é um mínimo local.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Posto de uma matriz</w:t>
      </w:r>
      <w:r>
        <w:rPr>
          <w:rFonts w:ascii="Calibri" w:hAnsi="Calibri" w:cs="Calibri"/>
          <w:kern w:val="24"/>
          <w:sz w:val="24"/>
          <w:szCs w:val="24"/>
        </w:rPr>
        <w:t>: corresponde ao número de linhas ou colunas linearmente independentes da matriz.</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 é uma matriz quadrada (ou seja, m = n), então A é invertível se e somente se A tiver posto igual a n (ou seja, A tiver posto completo).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método dos mínimos quadrados só funciona para sistemas sobredeterminados, ou seja, conjuntos de equações nas quais há mais equações (pares x e y) que incógnitas (valores do vetor a).</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10</w:t>
      </w:r>
    </w:p>
    <w:p w:rsidR="003C5290" w:rsidRDefault="003C5290" w:rsidP="003C5290">
      <w:pPr>
        <w:spacing w:line="360" w:lineRule="auto"/>
      </w:pPr>
    </w:p>
    <w:p w:rsidR="003C5290" w:rsidRDefault="003C5290" w:rsidP="003C5290">
      <w:pPr>
        <w:spacing w:line="360" w:lineRule="auto"/>
        <w:jc w:val="center"/>
      </w:pPr>
      <w:r>
        <w:object w:dxaOrig="9558" w:dyaOrig="5390">
          <v:shape id="_x0000_i1034" type="#_x0000_t75" style="width:358.5pt;height:201.7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660208673" r:id="rId24"/>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mínimo é encontrado através do método dos mínimos quadrados.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derivada basicamente encontra a inclinação de uma função. A inclinação é nula nos mínimos e máximos de uma função. Se a inclinação é nula e a segunda derivada é menor do que zero, então este é um máximo local, por outro lado, se a derivada segunda for positiva, então, este é um mínimo local.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 é uma matriz quadrada (ou seja, m = n), então A é invertível se e somente se A tiver posto igual a n (ou seja, A tiver posto completo).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método dos mínimos quadrados só funciona para sistemas sobredeterminados, ou seja, conjuntos de equações nas quais há mais equações (pares x e y) que incógnitas (valores do vetor a).</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Sistemas subdeterminados (número de exemplos menor do que o número de parâmetros) não tem solução ou não tem solução única.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11</w:t>
      </w:r>
    </w:p>
    <w:p w:rsidR="003C5290" w:rsidRDefault="003C5290" w:rsidP="003C5290">
      <w:pPr>
        <w:spacing w:line="360" w:lineRule="auto"/>
      </w:pPr>
    </w:p>
    <w:p w:rsidR="003C5290" w:rsidRDefault="003C5290" w:rsidP="003C5290">
      <w:pPr>
        <w:spacing w:line="360" w:lineRule="auto"/>
        <w:jc w:val="center"/>
      </w:pPr>
      <w:r>
        <w:object w:dxaOrig="9558" w:dyaOrig="5390">
          <v:shape id="_x0000_i1035" type="#_x0000_t75" style="width:358.5pt;height:201.7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660208674" r:id="rId2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determinante de uma matriz é igual ao produto de todos os seus autovalores. Portanto, se um ou mais autovalores forem iguais a zero, o determinante é zero e, portanto, essa é uma matriz singular, ou seja, não-invertível.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Geometricamente, um autovalor igual a zero significa nenhuma informação na direção do autovetor correspondente. Portanto, você pode reduzir a dimensão sem perder nenhuma informação. No entanto, nos algoritmos de redução de dimensão (e.g., Principal Component Analysis - PCA), na verdade perdemos alguma informação.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12</w:t>
      </w:r>
    </w:p>
    <w:p w:rsidR="003C5290" w:rsidRDefault="003C5290" w:rsidP="003C5290">
      <w:pPr>
        <w:spacing w:line="360" w:lineRule="auto"/>
      </w:pPr>
    </w:p>
    <w:p w:rsidR="003C5290" w:rsidRDefault="003C5290" w:rsidP="003C5290">
      <w:pPr>
        <w:spacing w:line="360" w:lineRule="auto"/>
        <w:jc w:val="center"/>
      </w:pPr>
      <w:r>
        <w:object w:dxaOrig="9558" w:dyaOrig="5390">
          <v:shape id="_x0000_i1036" type="#_x0000_t75" style="width:358.5pt;height:201.7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660208675" r:id="rId2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w:t>
      </w:r>
      <w:r>
        <w:rPr>
          <w:rFonts w:ascii="Calibri" w:hAnsi="Calibri" w:cs="Calibri"/>
          <w:b/>
          <w:bCs/>
          <w:kern w:val="24"/>
          <w:sz w:val="24"/>
          <w:szCs w:val="24"/>
        </w:rPr>
        <w:t>posto</w:t>
      </w:r>
      <w:r>
        <w:rPr>
          <w:rFonts w:ascii="Calibri" w:hAnsi="Calibri" w:cs="Calibri"/>
          <w:kern w:val="24"/>
          <w:sz w:val="24"/>
          <w:szCs w:val="24"/>
        </w:rPr>
        <w:t xml:space="preserve"> de uma matriz é dado pelo número de </w:t>
      </w:r>
      <w:r>
        <w:rPr>
          <w:rFonts w:ascii="Calibri" w:hAnsi="Calibri" w:cs="Calibri"/>
          <w:b/>
          <w:bCs/>
          <w:i/>
          <w:iCs/>
          <w:kern w:val="24"/>
          <w:sz w:val="24"/>
          <w:szCs w:val="24"/>
        </w:rPr>
        <w:t>autovalores</w:t>
      </w:r>
      <w:r>
        <w:rPr>
          <w:rFonts w:ascii="Calibri" w:hAnsi="Calibri" w:cs="Calibri"/>
          <w:kern w:val="24"/>
          <w:sz w:val="24"/>
          <w:szCs w:val="24"/>
        </w:rPr>
        <w:t xml:space="preserve"> diferentes de 0. Apenas matrizes com </w:t>
      </w:r>
      <w:r>
        <w:rPr>
          <w:rFonts w:ascii="Calibri" w:hAnsi="Calibri" w:cs="Calibri"/>
          <w:b/>
          <w:bCs/>
          <w:i/>
          <w:iCs/>
          <w:kern w:val="24"/>
          <w:sz w:val="24"/>
          <w:szCs w:val="24"/>
        </w:rPr>
        <w:t>posto</w:t>
      </w:r>
      <w:r>
        <w:rPr>
          <w:rFonts w:ascii="Calibri" w:hAnsi="Calibri" w:cs="Calibri"/>
          <w:kern w:val="24"/>
          <w:sz w:val="24"/>
          <w:szCs w:val="24"/>
        </w:rPr>
        <w:t xml:space="preserve"> completo possuem </w:t>
      </w:r>
      <w:r>
        <w:rPr>
          <w:rFonts w:ascii="Calibri" w:hAnsi="Calibri" w:cs="Calibri"/>
          <w:b/>
          <w:bCs/>
          <w:kern w:val="24"/>
          <w:sz w:val="24"/>
          <w:szCs w:val="24"/>
        </w:rPr>
        <w:t>inversas</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Quantos planos, 2D, podem passar por uma reta, 1D? </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Resposta: Infinitos. A solução pra esse sistema de equações é infinito e dada pela reta onde todos os planos se cruzam.</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Técnicas de seleção de features retém apenas um subconjunto das features mais relevantes, segundo algum critério, para o problema. </w:t>
      </w: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Exemplo de técnica: LASSO (</w:t>
      </w:r>
      <w:r w:rsidRPr="003C5290">
        <w:rPr>
          <w:rFonts w:ascii="Calibri" w:hAnsi="Calibri" w:cs="Calibri"/>
          <w:kern w:val="24"/>
          <w:sz w:val="24"/>
          <w:szCs w:val="24"/>
        </w:rPr>
        <w:t xml:space="preserve">least absolute shrinkage and selection operator) </w:t>
      </w:r>
      <w:r>
        <w:rPr>
          <w:rFonts w:ascii="Calibri" w:hAnsi="Calibri" w:cs="Calibri"/>
          <w:kern w:val="24"/>
          <w:sz w:val="24"/>
          <w:szCs w:val="24"/>
        </w:rPr>
        <w:t xml:space="preserve">realiza seleção e regularização de variáveis para aprimorar a precisão e a interpretabilidade das previsões do modelo estatístico que produz. O método constrói um modelo linear, que penaliza os coeficientes de regressão (vetor </w:t>
      </w:r>
      <w:r>
        <w:rPr>
          <w:rFonts w:ascii="Calibri" w:hAnsi="Calibri" w:cs="Calibri"/>
          <w:b/>
          <w:bCs/>
          <w:i/>
          <w:iCs/>
          <w:kern w:val="24"/>
          <w:sz w:val="24"/>
          <w:szCs w:val="24"/>
        </w:rPr>
        <w:t>a</w:t>
      </w:r>
      <w:r>
        <w:rPr>
          <w:rFonts w:ascii="Calibri" w:hAnsi="Calibri" w:cs="Calibri"/>
          <w:kern w:val="24"/>
          <w:sz w:val="24"/>
          <w:szCs w:val="24"/>
        </w:rPr>
        <w:t>) com uma penalidade L1, reduzindo muitos deles a zero. Features que tem o coeficiente de regressão igual a zero são eliminadas.</w:t>
      </w: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sidRPr="003C5290">
        <w:rPr>
          <w:rFonts w:ascii="Calibri" w:hAnsi="Calibri" w:cs="Calibri"/>
          <w:kern w:val="24"/>
          <w:sz w:val="24"/>
          <w:szCs w:val="24"/>
        </w:rPr>
        <w:t>More-Penrose inverse, ou pseudo-inversa</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13</w:t>
      </w:r>
    </w:p>
    <w:p w:rsidR="003C5290" w:rsidRDefault="003C5290" w:rsidP="003C5290">
      <w:pPr>
        <w:spacing w:line="360" w:lineRule="auto"/>
      </w:pPr>
    </w:p>
    <w:p w:rsidR="003C5290" w:rsidRDefault="003C5290" w:rsidP="003C5290">
      <w:pPr>
        <w:spacing w:line="360" w:lineRule="auto"/>
        <w:jc w:val="center"/>
      </w:pPr>
      <w:r>
        <w:object w:dxaOrig="9558" w:dyaOrig="5390">
          <v:shape id="_x0000_i1037" type="#_x0000_t75" style="width:358.5pt;height:201.7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660208676" r:id="rId30"/>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determinante de uma matriz é igual aos produtos de todos os seus autovalores. Portanto, se um ou mais autovalores forem iguais a zero, o determinante é zero e, portanto, essa é uma matriz singular, ou seja, não-invertível.</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Geometricamente, autovalor igual a zero significa nenhuma informação em um eixo. Portanto, você pode reduzir a dimensão sem perder nenhuma informação. No entanto, nos algoritmos de redução de dimensão (e.g., PCA), na verdade perdemos alguma informação.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Quantos planos, 2D, podem passar por uma reta, 1D? </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Resposta: Infinitos. A solução pra esse sistema de equações é infinito e dada pela reta onde todos os planos se cruzam.</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Para um sistema que envolve duas variáveis (x e y), cada equação linear determina uma linha no plano xy. Como uma solução para um sistema linear deve satisfazer todas as equações, o conjunto de soluções é a interseção dessas linhas e, portanto, é uma linha, um ponto único ou o conjunto vazio. Para três variáveis, cada equação linear determina um plano no espaço tridimensional e o conjunto de soluções é a interseção desses planos. Assim, o conjunto de soluções pode ser um plano, uma linha, um ponto único ou o conjunto vazio. Por exemplo, como três planos paralelos não têm um ponto comum, o conjunto de soluções de suas equações está vazio; o conjunto de soluções das equações de três planos que se cruzam em um ponto é ponto único; se três planos passam por dois pontos, suas equações têm pelo menos duas soluções comuns; de fato, o conjunto de soluções é infinito e consiste em toda a linha que passa por esses pontos.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Técnicas de seleção de features retém apenas um subconjunto das features mais relevantes, segundo algum critério, para o problema. </w:t>
      </w: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Exemplo de técnica: LASSO (</w:t>
      </w:r>
      <w:r w:rsidRPr="003C5290">
        <w:rPr>
          <w:rFonts w:ascii="Calibri" w:hAnsi="Calibri" w:cs="Calibri"/>
          <w:kern w:val="24"/>
          <w:sz w:val="24"/>
          <w:szCs w:val="24"/>
        </w:rPr>
        <w:t xml:space="preserve">least absolute shrinkage and selection operator) </w:t>
      </w:r>
      <w:r>
        <w:rPr>
          <w:rFonts w:ascii="Calibri" w:hAnsi="Calibri" w:cs="Calibri"/>
          <w:kern w:val="24"/>
          <w:sz w:val="24"/>
          <w:szCs w:val="24"/>
        </w:rPr>
        <w:t xml:space="preserve">realiza seleção e regularização de variáveis para aprimorar a precisão e a interpretabilidade das previsões do modelo estatístico que produz. O método constrói um modelo linear, que penaliza os coeficientes de regressão (vetor </w:t>
      </w:r>
      <w:r>
        <w:rPr>
          <w:rFonts w:ascii="Calibri" w:hAnsi="Calibri" w:cs="Calibri"/>
          <w:b/>
          <w:bCs/>
          <w:i/>
          <w:iCs/>
          <w:kern w:val="24"/>
          <w:sz w:val="24"/>
          <w:szCs w:val="24"/>
        </w:rPr>
        <w:t>a</w:t>
      </w:r>
      <w:r>
        <w:rPr>
          <w:rFonts w:ascii="Calibri" w:hAnsi="Calibri" w:cs="Calibri"/>
          <w:kern w:val="24"/>
          <w:sz w:val="24"/>
          <w:szCs w:val="24"/>
        </w:rPr>
        <w:t>) com uma penalidade L1, reduzindo muitos deles a zero. Features que tem o coeficiente de regressão igual a zero são eliminadas.</w:t>
      </w: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r w:rsidRPr="003C5290">
        <w:rPr>
          <w:rFonts w:ascii="Calibri" w:hAnsi="Calibri" w:cs="Calibri"/>
          <w:kern w:val="24"/>
          <w:sz w:val="24"/>
          <w:szCs w:val="24"/>
        </w:rPr>
        <w:t>More-Penrose inverse, ou pseudo-inversa</w:t>
      </w: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14</w:t>
      </w:r>
    </w:p>
    <w:p w:rsidR="003C5290" w:rsidRDefault="003C5290" w:rsidP="003C5290">
      <w:pPr>
        <w:spacing w:line="360" w:lineRule="auto"/>
      </w:pPr>
    </w:p>
    <w:p w:rsidR="003C5290" w:rsidRDefault="003C5290" w:rsidP="003C5290">
      <w:pPr>
        <w:spacing w:line="360" w:lineRule="auto"/>
        <w:jc w:val="center"/>
      </w:pPr>
      <w:r>
        <w:object w:dxaOrig="9558" w:dyaOrig="5390">
          <v:shape id="_x0000_i1038" type="#_x0000_t75" style="width:358.5pt;height:201.7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660208677" r:id="rId3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No problema de regressão linear, a superfície de erro para o critério de quadrados mínimos é dada pela expressão: </w:t>
      </w:r>
      <w:r>
        <w:rPr>
          <w:rFonts w:ascii="Cambria Math" w:hAnsi="Cambria Math" w:cs="Cambria Math"/>
          <w:i/>
          <w:iCs/>
          <w:kern w:val="24"/>
          <w:sz w:val="24"/>
          <w:szCs w:val="24"/>
        </w:rPr>
        <w:t>﷐𝐽﷮𝑒﷯﷐</w:t>
      </w:r>
      <w:r>
        <w:rPr>
          <w:rFonts w:ascii="Cambria Math" w:hAnsi="Cambria Math" w:cs="Cambria Math"/>
          <w:b/>
          <w:bCs/>
          <w:i/>
          <w:iCs/>
          <w:kern w:val="24"/>
          <w:sz w:val="24"/>
          <w:szCs w:val="24"/>
        </w:rPr>
        <w:t>𝒂﷯</w:t>
      </w:r>
      <w:r>
        <w:rPr>
          <w:rFonts w:ascii="Cambria Math" w:hAnsi="Cambria Math" w:cs="Cambria Math"/>
          <w:i/>
          <w:iCs/>
          <w:kern w:val="24"/>
          <w:sz w:val="24"/>
          <w:szCs w:val="24"/>
        </w:rPr>
        <w:t>=</w:t>
      </w:r>
      <w:r>
        <w:rPr>
          <w:rFonts w:ascii="Cambria Math" w:hAnsi="Cambria Math" w:cs="Cambria Math"/>
          <w:b/>
          <w:bCs/>
          <w:i/>
          <w:iCs/>
          <w:kern w:val="24"/>
          <w:sz w:val="24"/>
          <w:szCs w:val="24"/>
        </w:rPr>
        <w:t>﷐𝒚﷮𝑻﷯</w:t>
      </w:r>
      <w:r>
        <w:rPr>
          <w:rFonts w:ascii="Calibri" w:hAnsi="Calibri" w:cs="Calibri"/>
          <w:b/>
          <w:bCs/>
          <w:kern w:val="24"/>
          <w:sz w:val="24"/>
          <w:szCs w:val="24"/>
        </w:rPr>
        <w:t xml:space="preserve"> </w:t>
      </w:r>
      <w:r>
        <w:rPr>
          <w:rFonts w:ascii="Cambria Math" w:hAnsi="Cambria Math" w:cs="Cambria Math"/>
          <w:b/>
          <w:bCs/>
          <w:i/>
          <w:iCs/>
          <w:kern w:val="24"/>
          <w:sz w:val="24"/>
          <w:szCs w:val="24"/>
        </w:rPr>
        <w:t>𝒚</w:t>
      </w:r>
      <w:r>
        <w:rPr>
          <w:rFonts w:ascii="Calibri" w:hAnsi="Calibri" w:cs="Calibri"/>
          <w:kern w:val="24"/>
          <w:sz w:val="24"/>
          <w:szCs w:val="24"/>
        </w:rPr>
        <w:t xml:space="preserve"> - </w:t>
      </w:r>
      <w:r>
        <w:rPr>
          <w:rFonts w:ascii="Cambria Math" w:hAnsi="Cambria Math" w:cs="Cambria Math"/>
          <w:b/>
          <w:bCs/>
          <w:i/>
          <w:iCs/>
          <w:kern w:val="24"/>
          <w:sz w:val="24"/>
          <w:szCs w:val="24"/>
        </w:rPr>
        <w:t>﷐𝒚﷮𝑻﷯</w:t>
      </w:r>
      <w:r>
        <w:rPr>
          <w:rFonts w:ascii="Calibri" w:hAnsi="Calibri" w:cs="Calibri"/>
          <w:b/>
          <w:bCs/>
          <w:kern w:val="24"/>
          <w:sz w:val="24"/>
          <w:szCs w:val="24"/>
        </w:rPr>
        <w:t xml:space="preserve"> </w:t>
      </w:r>
      <w:r>
        <w:rPr>
          <w:rFonts w:ascii="Cambria Math" w:hAnsi="Cambria Math" w:cs="Cambria Math"/>
          <w:b/>
          <w:bCs/>
          <w:i/>
          <w:iCs/>
          <w:kern w:val="24"/>
          <w:sz w:val="24"/>
          <w:szCs w:val="24"/>
        </w:rPr>
        <w:t>𝜱𝒂</w:t>
      </w:r>
      <w:r>
        <w:rPr>
          <w:rFonts w:ascii="Calibri" w:hAnsi="Calibri" w:cs="Calibri"/>
          <w:kern w:val="24"/>
          <w:sz w:val="24"/>
          <w:szCs w:val="24"/>
        </w:rPr>
        <w:t xml:space="preserve"> - </w:t>
      </w:r>
      <w:r>
        <w:rPr>
          <w:rFonts w:ascii="Cambria Math" w:hAnsi="Cambria Math" w:cs="Cambria Math"/>
          <w:i/>
          <w:iCs/>
          <w:kern w:val="24"/>
          <w:sz w:val="24"/>
          <w:szCs w:val="24"/>
        </w:rPr>
        <w:t>﷐</w:t>
      </w:r>
      <w:r>
        <w:rPr>
          <w:rFonts w:ascii="Cambria Math" w:hAnsi="Cambria Math" w:cs="Cambria Math"/>
          <w:b/>
          <w:bCs/>
          <w:i/>
          <w:iCs/>
          <w:kern w:val="24"/>
          <w:sz w:val="24"/>
          <w:szCs w:val="24"/>
        </w:rPr>
        <w:t>𝒂﷮</w:t>
      </w:r>
      <w:r>
        <w:rPr>
          <w:rFonts w:ascii="Cambria Math" w:hAnsi="Cambria Math" w:cs="Cambria Math"/>
          <w:i/>
          <w:iCs/>
          <w:kern w:val="24"/>
          <w:sz w:val="24"/>
          <w:szCs w:val="24"/>
        </w:rPr>
        <w:t>𝑇﷯﷐</w:t>
      </w:r>
      <w:r>
        <w:rPr>
          <w:rFonts w:ascii="Cambria Math" w:hAnsi="Cambria Math" w:cs="Cambria Math"/>
          <w:b/>
          <w:bCs/>
          <w:i/>
          <w:iCs/>
          <w:kern w:val="24"/>
          <w:sz w:val="24"/>
          <w:szCs w:val="24"/>
        </w:rPr>
        <w:t>𝜱﷮</w:t>
      </w:r>
      <w:r>
        <w:rPr>
          <w:rFonts w:ascii="Cambria Math" w:hAnsi="Cambria Math" w:cs="Cambria Math"/>
          <w:i/>
          <w:iCs/>
          <w:kern w:val="24"/>
          <w:sz w:val="24"/>
          <w:szCs w:val="24"/>
        </w:rPr>
        <w:t>𝑇﷯</w:t>
      </w:r>
      <w:r>
        <w:rPr>
          <w:rFonts w:ascii="Calibri" w:hAnsi="Calibri" w:cs="Calibri"/>
          <w:b/>
          <w:bCs/>
          <w:kern w:val="24"/>
          <w:sz w:val="24"/>
          <w:szCs w:val="24"/>
        </w:rPr>
        <w:t xml:space="preserve"> </w:t>
      </w:r>
      <w:r>
        <w:rPr>
          <w:rFonts w:ascii="Cambria Math" w:hAnsi="Cambria Math" w:cs="Cambria Math"/>
          <w:b/>
          <w:bCs/>
          <w:i/>
          <w:iCs/>
          <w:kern w:val="24"/>
          <w:sz w:val="24"/>
          <w:szCs w:val="24"/>
        </w:rPr>
        <w:t>𝒚</w:t>
      </w:r>
      <w:r>
        <w:rPr>
          <w:rFonts w:ascii="Calibri" w:hAnsi="Calibri" w:cs="Calibri"/>
          <w:kern w:val="24"/>
          <w:sz w:val="24"/>
          <w:szCs w:val="24"/>
        </w:rPr>
        <w:t xml:space="preserve"> + </w:t>
      </w:r>
      <w:r>
        <w:rPr>
          <w:rFonts w:ascii="Cambria Math" w:hAnsi="Cambria Math" w:cs="Cambria Math"/>
          <w:i/>
          <w:iCs/>
          <w:kern w:val="24"/>
          <w:sz w:val="24"/>
          <w:szCs w:val="24"/>
        </w:rPr>
        <w:t>﷐</w:t>
      </w:r>
      <w:r>
        <w:rPr>
          <w:rFonts w:ascii="Cambria Math" w:hAnsi="Cambria Math" w:cs="Cambria Math"/>
          <w:b/>
          <w:bCs/>
          <w:i/>
          <w:iCs/>
          <w:kern w:val="24"/>
          <w:sz w:val="24"/>
          <w:szCs w:val="24"/>
        </w:rPr>
        <w:t>𝒂﷮</w:t>
      </w:r>
      <w:r>
        <w:rPr>
          <w:rFonts w:ascii="Cambria Math" w:hAnsi="Cambria Math" w:cs="Cambria Math"/>
          <w:i/>
          <w:iCs/>
          <w:kern w:val="24"/>
          <w:sz w:val="24"/>
          <w:szCs w:val="24"/>
        </w:rPr>
        <w:t>𝑇﷯﷐</w:t>
      </w:r>
      <w:r>
        <w:rPr>
          <w:rFonts w:ascii="Cambria Math" w:hAnsi="Cambria Math" w:cs="Cambria Math"/>
          <w:b/>
          <w:bCs/>
          <w:i/>
          <w:iCs/>
          <w:kern w:val="24"/>
          <w:sz w:val="24"/>
          <w:szCs w:val="24"/>
        </w:rPr>
        <w:t>𝜱﷮</w:t>
      </w:r>
      <w:r>
        <w:rPr>
          <w:rFonts w:ascii="Cambria Math" w:hAnsi="Cambria Math" w:cs="Cambria Math"/>
          <w:i/>
          <w:iCs/>
          <w:kern w:val="24"/>
          <w:sz w:val="24"/>
          <w:szCs w:val="24"/>
        </w:rPr>
        <w:t>𝑇﷯</w:t>
      </w:r>
      <w:r>
        <w:rPr>
          <w:rFonts w:ascii="Calibri" w:hAnsi="Calibri" w:cs="Calibri"/>
          <w:b/>
          <w:bCs/>
          <w:kern w:val="24"/>
          <w:sz w:val="24"/>
          <w:szCs w:val="24"/>
        </w:rPr>
        <w:t xml:space="preserve"> </w:t>
      </w:r>
      <w:r>
        <w:rPr>
          <w:rFonts w:ascii="Cambria Math" w:hAnsi="Cambria Math" w:cs="Cambria Math"/>
          <w:b/>
          <w:bCs/>
          <w:i/>
          <w:iCs/>
          <w:kern w:val="24"/>
          <w:sz w:val="24"/>
          <w:szCs w:val="24"/>
        </w:rPr>
        <w:t>𝒂</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mínimo global pode ser encontrado pelo método dos mínimos quadrados (ou também conhecido como equação normal).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Observe que a função de erro é convexa, com um único mínimo global.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Convexo: curvo ou curvado para fora como o exterior de uma tigela ou esfera ou círculo.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Uma função de valor real definida em um intervalo n-dimensional é denominada </w:t>
      </w:r>
      <w:r>
        <w:rPr>
          <w:rFonts w:ascii="Calibri" w:hAnsi="Calibri" w:cs="Calibri"/>
          <w:b/>
          <w:bCs/>
          <w:i/>
          <w:iCs/>
          <w:kern w:val="24"/>
          <w:sz w:val="24"/>
          <w:szCs w:val="24"/>
        </w:rPr>
        <w:t>convexa</w:t>
      </w:r>
      <w:r>
        <w:rPr>
          <w:rFonts w:ascii="Calibri" w:hAnsi="Calibri" w:cs="Calibri"/>
          <w:kern w:val="24"/>
          <w:sz w:val="24"/>
          <w:szCs w:val="24"/>
        </w:rPr>
        <w:t xml:space="preserve"> se um segmento de linha entre dois pontos no gráfico da função estiver acima ou no gráfico.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Prova de que formas quadráticas são convexas</w:t>
      </w:r>
      <w:r>
        <w:rPr>
          <w:rFonts w:ascii="Calibri" w:hAnsi="Calibri" w:cs="Calibri"/>
          <w:kern w:val="24"/>
          <w:sz w:val="24"/>
          <w:szCs w:val="24"/>
        </w:rPr>
        <w:t xml:space="preserve">: </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https://math.stackexchange.com/questions/526657/show-convexity-of-the-quadratic-function</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https://math.stackexchange.com/questions/483339/proof-of-convexity-of-linear-least-squares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figura da direita mostra um gráfico com linhas de contorno. Uma linha de contorno ou isoline de uma função de duas variáveis é uma curva ao longo da qual a função tem um valor constante. Ou seja, no nosso caso, cada uma das linhas indica curvas que tem o mesmo erro.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15</w:t>
      </w:r>
    </w:p>
    <w:p w:rsidR="003C5290" w:rsidRDefault="003C5290" w:rsidP="003C5290">
      <w:pPr>
        <w:spacing w:line="360" w:lineRule="auto"/>
      </w:pPr>
    </w:p>
    <w:p w:rsidR="003C5290" w:rsidRDefault="003C5290" w:rsidP="003C5290">
      <w:pPr>
        <w:spacing w:line="360" w:lineRule="auto"/>
        <w:jc w:val="center"/>
      </w:pPr>
      <w:r>
        <w:object w:dxaOrig="9558" w:dyaOrig="5390">
          <v:shape id="_x0000_i1039" type="#_x0000_t75" style="width:358.5pt;height:201.7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660208678" r:id="rId34"/>
        </w:object>
      </w:r>
    </w:p>
    <w:p w:rsidR="003C5290" w:rsidRDefault="003C5290" w:rsidP="003C5290">
      <w:pPr>
        <w:spacing w:line="360" w:lineRule="auto"/>
        <w:jc w:val="center"/>
      </w:pP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r w:rsidRPr="003C5290">
        <w:rPr>
          <w:rFonts w:ascii="Calibri" w:hAnsi="Calibri" w:cs="Calibri"/>
          <w:kern w:val="24"/>
          <w:sz w:val="24"/>
          <w:szCs w:val="24"/>
        </w:rPr>
        <w:t>numpy.c_ : concatena vetores.</w:t>
      </w: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sidRPr="003C5290">
        <w:rPr>
          <w:rFonts w:ascii="Calibri" w:hAnsi="Calibri" w:cs="Calibri"/>
          <w:kern w:val="24"/>
          <w:sz w:val="24"/>
          <w:szCs w:val="24"/>
        </w:rPr>
        <w:t xml:space="preserve">Perceba que com apenas 100 observações (ou exemplos), os valores obtidos são bem próximos dos exatos, porém, </w:t>
      </w:r>
      <w:r>
        <w:rPr>
          <w:rFonts w:ascii="Calibri" w:hAnsi="Calibri" w:cs="Calibri"/>
          <w:kern w:val="24"/>
          <w:sz w:val="24"/>
          <w:szCs w:val="24"/>
        </w:rPr>
        <w:t>o ruído torna impossível recuperar os parâmetros exatos da função original.</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aumentarmos o número de observações conseguimos melhorar a estimação.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O argumento x passado para o método fit da classe LinearRegression é uma matriz com N x K, ou seja, uma matriz com N exemplos como linhas e K atributos como colunas. Porém, lembre-se que se existe um peso a0, e portanto x deveria ter dimensão N x K+1, entretanto, por padrão a classe LinearRegression já faz isso pra você autimaticamente. Caso sua função hipótese não considere o peso a0, então, durante a instanciação da classe você deve configurar o parâmetro </w:t>
      </w:r>
      <w:r>
        <w:rPr>
          <w:rFonts w:ascii="Calibri" w:hAnsi="Calibri" w:cs="Calibri"/>
          <w:b/>
          <w:bCs/>
          <w:kern w:val="24"/>
          <w:sz w:val="24"/>
          <w:szCs w:val="24"/>
        </w:rPr>
        <w:t>fit_intercept=False</w:t>
      </w:r>
      <w:r>
        <w:rPr>
          <w:rFonts w:ascii="Calibri" w:hAnsi="Calibri" w:cs="Calibri"/>
          <w:kern w:val="24"/>
          <w:sz w:val="24"/>
          <w:szCs w:val="24"/>
        </w:rPr>
        <w:t>, pois por default o método fit tenta encontrar o valor de a0.</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16</w:t>
      </w:r>
    </w:p>
    <w:p w:rsidR="003C5290" w:rsidRDefault="003C5290" w:rsidP="003C5290">
      <w:pPr>
        <w:spacing w:line="360" w:lineRule="auto"/>
      </w:pPr>
    </w:p>
    <w:p w:rsidR="003C5290" w:rsidRDefault="003C5290" w:rsidP="003C5290">
      <w:pPr>
        <w:spacing w:line="360" w:lineRule="auto"/>
        <w:jc w:val="center"/>
      </w:pPr>
      <w:r>
        <w:object w:dxaOrig="9558" w:dyaOrig="5390">
          <v:shape id="_x0000_i1040" type="#_x0000_t75" style="width:358.5pt;height:201.7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660208679" r:id="rId36"/>
        </w:object>
      </w:r>
    </w:p>
    <w:p w:rsidR="003C5290" w:rsidRDefault="003C5290" w:rsidP="003C5290">
      <w:pPr>
        <w:spacing w:line="360" w:lineRule="auto"/>
        <w:jc w:val="center"/>
      </w:pP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A solução da </w:t>
      </w:r>
      <w:r>
        <w:rPr>
          <w:rFonts w:ascii="Calibri" w:hAnsi="Calibri" w:cs="Calibri"/>
          <w:b/>
          <w:bCs/>
          <w:i/>
          <w:iCs/>
          <w:kern w:val="24"/>
          <w:sz w:val="24"/>
          <w:szCs w:val="24"/>
        </w:rPr>
        <w:t xml:space="preserve">equação normal </w:t>
      </w:r>
      <w:r>
        <w:rPr>
          <w:rFonts w:ascii="Calibri" w:hAnsi="Calibri" w:cs="Calibri"/>
          <w:kern w:val="24"/>
          <w:sz w:val="24"/>
          <w:szCs w:val="24"/>
        </w:rPr>
        <w:t xml:space="preserve">envolve o calculo da inversa de </w:t>
      </w:r>
      <w:r>
        <w:rPr>
          <w:rFonts w:ascii="Cambria Math" w:hAnsi="Cambria Math" w:cs="Cambria Math"/>
          <w:i/>
          <w:iCs/>
          <w:kern w:val="24"/>
          <w:sz w:val="24"/>
          <w:szCs w:val="24"/>
          <w:lang w:val="nl-BE"/>
        </w:rPr>
        <w:t>﷐</w:t>
      </w:r>
      <w:r>
        <w:rPr>
          <w:rFonts w:ascii="Cambria Math" w:hAnsi="Cambria Math" w:cs="Cambria Math"/>
          <w:b/>
          <w:bCs/>
          <w:i/>
          <w:iCs/>
          <w:kern w:val="24"/>
          <w:sz w:val="24"/>
          <w:szCs w:val="24"/>
          <w:lang w:val="el-GR"/>
        </w:rPr>
        <w:t>𝜱﷮</w:t>
      </w:r>
      <w:r>
        <w:rPr>
          <w:rFonts w:ascii="Cambria Math" w:hAnsi="Cambria Math" w:cs="Cambria Math"/>
          <w:i/>
          <w:iCs/>
          <w:kern w:val="24"/>
          <w:sz w:val="24"/>
          <w:szCs w:val="24"/>
        </w:rPr>
        <w:t>𝑇﷯</w:t>
      </w:r>
      <w:r>
        <w:rPr>
          <w:rFonts w:ascii="Cambria Math" w:hAnsi="Cambria Math" w:cs="Cambria Math"/>
          <w:b/>
          <w:bCs/>
          <w:i/>
          <w:iCs/>
          <w:kern w:val="24"/>
          <w:sz w:val="24"/>
          <w:szCs w:val="24"/>
          <w:lang w:val="el-GR"/>
        </w:rPr>
        <w:t>𝜱</w:t>
      </w:r>
      <w:r>
        <w:rPr>
          <w:rFonts w:ascii="Cambria Math" w:hAnsi="Cambria Math" w:cs="Cambria Math"/>
          <w:kern w:val="24"/>
          <w:sz w:val="24"/>
          <w:szCs w:val="24"/>
          <w:lang w:val="nl-BE"/>
        </w:rPr>
        <w:t xml:space="preserve">, o qual tem complexidade computacional variando entre </w:t>
      </w:r>
      <w:r>
        <w:rPr>
          <w:rFonts w:ascii="Cambria Math" w:hAnsi="Cambria Math" w:cs="Cambria Math"/>
          <w:i/>
          <w:iCs/>
          <w:kern w:val="24"/>
          <w:sz w:val="24"/>
          <w:szCs w:val="24"/>
        </w:rPr>
        <w:t>𝑂(﷐𝑛﷮2.4﷯)</w:t>
      </w:r>
      <w:r>
        <w:rPr>
          <w:rFonts w:ascii="Calibri" w:hAnsi="Calibri" w:cs="Calibri"/>
          <w:kern w:val="24"/>
          <w:sz w:val="24"/>
          <w:szCs w:val="24"/>
        </w:rPr>
        <w:t xml:space="preserve"> e </w:t>
      </w:r>
      <w:r>
        <w:rPr>
          <w:rFonts w:ascii="Cambria Math" w:hAnsi="Cambria Math" w:cs="Cambria Math"/>
          <w:i/>
          <w:iCs/>
          <w:kern w:val="24"/>
          <w:sz w:val="24"/>
          <w:szCs w:val="24"/>
        </w:rPr>
        <w:t>𝑂﷐﷐𝑛﷮3﷯﷯</w:t>
      </w:r>
      <w:r>
        <w:rPr>
          <w:rFonts w:ascii="Calibri" w:hAnsi="Calibri" w:cs="Calibri"/>
          <w:kern w:val="24"/>
          <w:sz w:val="24"/>
          <w:szCs w:val="24"/>
        </w:rPr>
        <w:t>, dependendo da implementação utilizada.</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Um algoritmo de complexidade O(n^2) tem crescimento quadrático e O(n^3) cúbico.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mbria Math" w:hAnsi="Cambria Math" w:cs="Cambria Math"/>
          <w:i/>
          <w:iCs/>
          <w:kern w:val="24"/>
          <w:sz w:val="24"/>
          <w:szCs w:val="24"/>
          <w:lang w:val="nl-BE"/>
        </w:rPr>
        <w:t>﷐</w:t>
      </w:r>
      <w:r>
        <w:rPr>
          <w:rFonts w:ascii="Cambria Math" w:hAnsi="Cambria Math" w:cs="Cambria Math"/>
          <w:b/>
          <w:bCs/>
          <w:i/>
          <w:iCs/>
          <w:kern w:val="24"/>
          <w:sz w:val="24"/>
          <w:szCs w:val="24"/>
          <w:lang w:val="el-GR"/>
        </w:rPr>
        <w:t>𝜱﷮</w:t>
      </w:r>
      <w:r>
        <w:rPr>
          <w:rFonts w:ascii="Cambria Math" w:hAnsi="Cambria Math" w:cs="Cambria Math"/>
          <w:i/>
          <w:iCs/>
          <w:kern w:val="24"/>
          <w:sz w:val="24"/>
          <w:szCs w:val="24"/>
        </w:rPr>
        <w:t>𝑇﷯</w:t>
      </w:r>
      <w:r>
        <w:rPr>
          <w:rFonts w:ascii="Cambria Math" w:hAnsi="Cambria Math" w:cs="Cambria Math"/>
          <w:b/>
          <w:bCs/>
          <w:i/>
          <w:iCs/>
          <w:kern w:val="24"/>
          <w:sz w:val="24"/>
          <w:szCs w:val="24"/>
          <w:lang w:val="el-GR"/>
        </w:rPr>
        <w:t>𝜱</w:t>
      </w:r>
      <w:r>
        <w:rPr>
          <w:rFonts w:ascii="Cambria Math" w:hAnsi="Cambria Math" w:cs="Cambria Math"/>
          <w:kern w:val="24"/>
          <w:sz w:val="24"/>
          <w:szCs w:val="24"/>
        </w:rPr>
        <w:t xml:space="preserve"> </w:t>
      </w:r>
      <w:r>
        <w:rPr>
          <w:rFonts w:ascii="Calibri" w:hAnsi="Calibri" w:cs="Calibri"/>
          <w:kern w:val="24"/>
          <w:sz w:val="24"/>
          <w:szCs w:val="24"/>
        </w:rPr>
        <w:t>é uma matriz (</w:t>
      </w:r>
      <w:r>
        <w:rPr>
          <w:rFonts w:ascii="Cambria Math" w:hAnsi="Cambria Math" w:cs="Cambria Math"/>
          <w:i/>
          <w:iCs/>
          <w:kern w:val="24"/>
          <w:sz w:val="24"/>
          <w:szCs w:val="24"/>
        </w:rPr>
        <w:t>𝐾+1 ×</w:t>
      </w:r>
      <w:r>
        <w:rPr>
          <w:rFonts w:ascii="Cambria Math" w:eastAsia="Times New Roman" w:hAnsi="Times New Roman" w:cs="Cambria Math"/>
          <w:i/>
          <w:iCs/>
          <w:kern w:val="24"/>
          <w:sz w:val="24"/>
          <w:szCs w:val="24"/>
        </w:rPr>
        <w:t>𝐾+1</w:t>
      </w:r>
      <w:r>
        <w:rPr>
          <w:rFonts w:ascii="Calibri" w:hAnsi="Calibri" w:cs="Calibri"/>
          <w:kern w:val="24"/>
          <w:sz w:val="24"/>
          <w:szCs w:val="24"/>
        </w:rPr>
        <w:t>)</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lang w:val="nl-BE"/>
        </w:rPr>
      </w:pPr>
      <w:r>
        <w:rPr>
          <w:rFonts w:ascii="Calibri" w:hAnsi="Calibri" w:cs="Calibri"/>
          <w:kern w:val="24"/>
          <w:sz w:val="24"/>
          <w:szCs w:val="24"/>
          <w:lang w:val="nl-BE"/>
        </w:rPr>
        <w:t>Pesquisa em tomografia sísmica envolve um número muito grande de features, da ordem de 10000 features.</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17</w:t>
      </w:r>
    </w:p>
    <w:p w:rsidR="003C5290" w:rsidRDefault="003C5290" w:rsidP="003C5290">
      <w:pPr>
        <w:spacing w:line="360" w:lineRule="auto"/>
      </w:pPr>
    </w:p>
    <w:p w:rsidR="003C5290" w:rsidRDefault="003C5290" w:rsidP="003C5290">
      <w:pPr>
        <w:spacing w:line="360" w:lineRule="auto"/>
        <w:jc w:val="center"/>
      </w:pPr>
      <w:r>
        <w:object w:dxaOrig="9558" w:dyaOrig="5390">
          <v:shape id="_x0000_i1041" type="#_x0000_t75" style="width:358.5pt;height:201.7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660208680" r:id="rId3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Gradiente Descendente (GD) é um algoritmo de otimização genérico capaz de encontrar soluções ideais para uma ampla gama de problemas.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ideia geral do GD é ajustar os parâmetros iterativamente, a fim de minimizar uma função de custo.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Para algoritmos que utilizam o Gradiente Descendente para otimizar os parâmetros do modelo, todas as funções devem ser diferenciáveis.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Gradiente descendente é utilizado em vários problemas de aprendizado de máquina.</w:t>
      </w: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r w:rsidRPr="003C5290">
        <w:rPr>
          <w:rFonts w:ascii="Calibri" w:hAnsi="Calibri" w:cs="Calibri"/>
          <w:kern w:val="24"/>
          <w:sz w:val="24"/>
          <w:szCs w:val="24"/>
        </w:rPr>
        <w:t>Não precisa se preocupar com matrizes mal-condicionadas, ou seja, com determinante próximo de zero.</w:t>
      </w:r>
    </w:p>
    <w:p w:rsidR="003C5290" w:rsidRP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18</w:t>
      </w:r>
    </w:p>
    <w:p w:rsidR="003C5290" w:rsidRDefault="003C5290" w:rsidP="003C5290">
      <w:pPr>
        <w:spacing w:line="360" w:lineRule="auto"/>
      </w:pPr>
    </w:p>
    <w:p w:rsidR="003C5290" w:rsidRDefault="003C5290" w:rsidP="003C5290">
      <w:pPr>
        <w:spacing w:line="360" w:lineRule="auto"/>
        <w:jc w:val="center"/>
      </w:pPr>
      <w:r>
        <w:object w:dxaOrig="9558" w:dyaOrig="5390">
          <v:shape id="_x0000_i1042" type="#_x0000_t75" style="width:358.5pt;height:201.7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660208681" r:id="rId40"/>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mbria Math" w:eastAsia="Times New Roman" w:hAnsi="Times New Roman" w:cs="Cambria Math"/>
          <w:kern w:val="24"/>
          <w:sz w:val="24"/>
          <w:szCs w:val="24"/>
        </w:rPr>
      </w:pPr>
      <w:r>
        <w:rPr>
          <w:rFonts w:ascii="Cambria Math" w:eastAsia="Times New Roman" w:hAnsi="Times New Roman" w:cs="Cambria Math"/>
          <w:kern w:val="24"/>
          <w:sz w:val="24"/>
          <w:szCs w:val="24"/>
        </w:rPr>
        <w:t>Voc</w:t>
      </w:r>
      <w:r>
        <w:rPr>
          <w:rFonts w:ascii="Cambria Math" w:eastAsia="Times New Roman" w:hAnsi="Times New Roman" w:cs="Cambria Math"/>
          <w:kern w:val="24"/>
          <w:sz w:val="24"/>
          <w:szCs w:val="24"/>
        </w:rPr>
        <w:t>ê</w:t>
      </w:r>
      <w:r>
        <w:rPr>
          <w:rFonts w:ascii="Cambria Math" w:eastAsia="Times New Roman" w:hAnsi="Times New Roman" w:cs="Cambria Math"/>
          <w:kern w:val="24"/>
          <w:sz w:val="24"/>
          <w:szCs w:val="24"/>
        </w:rPr>
        <w:t>s se lembram das aulas de c</w:t>
      </w:r>
      <w:r>
        <w:rPr>
          <w:rFonts w:ascii="Cambria Math" w:eastAsia="Times New Roman" w:hAnsi="Times New Roman" w:cs="Cambria Math"/>
          <w:kern w:val="24"/>
          <w:sz w:val="24"/>
          <w:szCs w:val="24"/>
        </w:rPr>
        <w:t>á</w:t>
      </w:r>
      <w:r>
        <w:rPr>
          <w:rFonts w:ascii="Cambria Math" w:eastAsia="Times New Roman" w:hAnsi="Times New Roman" w:cs="Cambria Math"/>
          <w:kern w:val="24"/>
          <w:sz w:val="24"/>
          <w:szCs w:val="24"/>
        </w:rPr>
        <w:t>lculo, onde voc</w:t>
      </w:r>
      <w:r>
        <w:rPr>
          <w:rFonts w:ascii="Cambria Math" w:eastAsia="Times New Roman" w:hAnsi="Times New Roman" w:cs="Cambria Math"/>
          <w:kern w:val="24"/>
          <w:sz w:val="24"/>
          <w:szCs w:val="24"/>
        </w:rPr>
        <w:t>ê</w:t>
      </w:r>
      <w:r>
        <w:rPr>
          <w:rFonts w:ascii="Cambria Math" w:eastAsia="Times New Roman" w:hAnsi="Times New Roman" w:cs="Cambria Math"/>
          <w:kern w:val="24"/>
          <w:sz w:val="24"/>
          <w:szCs w:val="24"/>
        </w:rPr>
        <w:t>s aprenderam sobre o gradiente.</w:t>
      </w:r>
    </w:p>
    <w:p w:rsidR="003C5290" w:rsidRDefault="003C5290" w:rsidP="003C5290">
      <w:pPr>
        <w:autoSpaceDE w:val="0"/>
        <w:autoSpaceDN w:val="0"/>
        <w:adjustRightInd w:val="0"/>
        <w:spacing w:after="0" w:line="240" w:lineRule="auto"/>
        <w:rPr>
          <w:rFonts w:ascii="Cambria Math" w:eastAsia="Times New Roman" w:hAnsi="Times New Roman" w:cs="Cambria Math"/>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mbria Math" w:eastAsia="Times New Roman" w:hAnsi="Times New Roman" w:cs="Cambria Math"/>
          <w:kern w:val="24"/>
          <w:sz w:val="24"/>
          <w:szCs w:val="24"/>
        </w:rPr>
        <w:t>𝛻f</w:t>
      </w:r>
      <w:r>
        <w:rPr>
          <w:rFonts w:ascii="Calibri" w:hAnsi="Calibri" w:cs="Calibri"/>
          <w:kern w:val="24"/>
          <w:sz w:val="24"/>
          <w:szCs w:val="24"/>
        </w:rPr>
        <w:t xml:space="preserve"> =&gt; Nabla f</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gradiente pode ser interpretado como a "direção em que uma função tem taxa de aumento mais rápido".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valor do gradiente em um ponto é um vetor tangente ao ponto. Valores positivos indicam que o aumenta mais rápido esta à frente, já valores negativos indicam que a taxa de aumento mais rápida está para trás. O valor zero indica que estamos sobre o máximo.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Imagine você parado no ponto x de uma função, f, o vetor </w:t>
      </w:r>
      <w:r>
        <w:rPr>
          <w:rFonts w:ascii="Cambria Math" w:eastAsia="Times New Roman" w:hAnsi="Times New Roman" w:cs="Cambria Math"/>
          <w:kern w:val="24"/>
          <w:sz w:val="24"/>
          <w:szCs w:val="24"/>
        </w:rPr>
        <w:t>𝛻f</w:t>
      </w:r>
      <w:r>
        <w:rPr>
          <w:rFonts w:ascii="Calibri" w:hAnsi="Calibri" w:cs="Calibri"/>
          <w:kern w:val="24"/>
          <w:sz w:val="24"/>
          <w:szCs w:val="24"/>
        </w:rPr>
        <w:t xml:space="preserve"> diz em qual direção você deve caminhar para aumentar o valor da função f mais rapidamente.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você seguir na direção do gradiente, você chegará ao máximo da função.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Note que cada elemento do vetor gradiente aponta para a direção de máxima variação em relação à aquele argumento/parâmetro.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lastRenderedPageBreak/>
        <w:br w:type="page"/>
      </w:r>
    </w:p>
    <w:p w:rsidR="003C5290" w:rsidRDefault="003C5290" w:rsidP="003C5290">
      <w:pPr>
        <w:spacing w:line="360" w:lineRule="auto"/>
      </w:pPr>
      <w:r>
        <w:lastRenderedPageBreak/>
        <w:t>Slide 19</w:t>
      </w:r>
    </w:p>
    <w:p w:rsidR="003C5290" w:rsidRDefault="003C5290" w:rsidP="003C5290">
      <w:pPr>
        <w:spacing w:line="360" w:lineRule="auto"/>
      </w:pPr>
    </w:p>
    <w:p w:rsidR="003C5290" w:rsidRDefault="003C5290" w:rsidP="003C5290">
      <w:pPr>
        <w:spacing w:line="360" w:lineRule="auto"/>
        <w:jc w:val="center"/>
      </w:pPr>
      <w:r>
        <w:object w:dxaOrig="9558" w:dyaOrig="5390">
          <v:shape id="_x0000_i1043" type="#_x0000_t75" style="width:358.5pt;height:201.7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660208682" r:id="rId4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mbria Math" w:eastAsia="Times New Roman" w:hAnsi="Times New Roman" w:cs="Cambria Math"/>
          <w:kern w:val="24"/>
          <w:sz w:val="24"/>
          <w:szCs w:val="24"/>
        </w:rPr>
      </w:pPr>
      <w:r>
        <w:rPr>
          <w:rFonts w:ascii="Cambria Math" w:eastAsia="Times New Roman" w:hAnsi="Times New Roman" w:cs="Cambria Math"/>
          <w:kern w:val="24"/>
          <w:sz w:val="24"/>
          <w:szCs w:val="24"/>
        </w:rPr>
        <w:t>Voc</w:t>
      </w:r>
      <w:r>
        <w:rPr>
          <w:rFonts w:ascii="Cambria Math" w:eastAsia="Times New Roman" w:hAnsi="Times New Roman" w:cs="Cambria Math"/>
          <w:kern w:val="24"/>
          <w:sz w:val="24"/>
          <w:szCs w:val="24"/>
        </w:rPr>
        <w:t>ê</w:t>
      </w:r>
      <w:r>
        <w:rPr>
          <w:rFonts w:ascii="Cambria Math" w:eastAsia="Times New Roman" w:hAnsi="Times New Roman" w:cs="Cambria Math"/>
          <w:kern w:val="24"/>
          <w:sz w:val="24"/>
          <w:szCs w:val="24"/>
        </w:rPr>
        <w:t>s se lembram das aulas de c</w:t>
      </w:r>
      <w:r>
        <w:rPr>
          <w:rFonts w:ascii="Cambria Math" w:eastAsia="Times New Roman" w:hAnsi="Times New Roman" w:cs="Cambria Math"/>
          <w:kern w:val="24"/>
          <w:sz w:val="24"/>
          <w:szCs w:val="24"/>
        </w:rPr>
        <w:t>á</w:t>
      </w:r>
      <w:r>
        <w:rPr>
          <w:rFonts w:ascii="Cambria Math" w:eastAsia="Times New Roman" w:hAnsi="Times New Roman" w:cs="Cambria Math"/>
          <w:kern w:val="24"/>
          <w:sz w:val="24"/>
          <w:szCs w:val="24"/>
        </w:rPr>
        <w:t>lculo, onde voc</w:t>
      </w:r>
      <w:r>
        <w:rPr>
          <w:rFonts w:ascii="Cambria Math" w:eastAsia="Times New Roman" w:hAnsi="Times New Roman" w:cs="Cambria Math"/>
          <w:kern w:val="24"/>
          <w:sz w:val="24"/>
          <w:szCs w:val="24"/>
        </w:rPr>
        <w:t>ê</w:t>
      </w:r>
      <w:r>
        <w:rPr>
          <w:rFonts w:ascii="Cambria Math" w:eastAsia="Times New Roman" w:hAnsi="Times New Roman" w:cs="Cambria Math"/>
          <w:kern w:val="24"/>
          <w:sz w:val="24"/>
          <w:szCs w:val="24"/>
        </w:rPr>
        <w:t>s aprenderam sobre o gradiente.</w:t>
      </w:r>
    </w:p>
    <w:p w:rsidR="003C5290" w:rsidRDefault="003C5290" w:rsidP="003C5290">
      <w:pPr>
        <w:autoSpaceDE w:val="0"/>
        <w:autoSpaceDN w:val="0"/>
        <w:adjustRightInd w:val="0"/>
        <w:spacing w:after="0" w:line="240" w:lineRule="auto"/>
        <w:rPr>
          <w:rFonts w:ascii="Cambria Math" w:eastAsia="Times New Roman" w:hAnsi="Times New Roman" w:cs="Cambria Math"/>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mbria Math" w:eastAsia="Times New Roman" w:hAnsi="Times New Roman" w:cs="Cambria Math"/>
          <w:kern w:val="24"/>
          <w:sz w:val="24"/>
          <w:szCs w:val="24"/>
        </w:rPr>
        <w:t>𝛻f</w:t>
      </w:r>
      <w:r>
        <w:rPr>
          <w:rFonts w:ascii="Calibri" w:hAnsi="Calibri" w:cs="Calibri"/>
          <w:kern w:val="24"/>
          <w:sz w:val="24"/>
          <w:szCs w:val="24"/>
        </w:rPr>
        <w:t xml:space="preserve"> =&gt; Nabla f</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gradiente pode ser interpretado como a "direção em que uma função tem taxa de aumento mais rápido".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valor do gradiente em um ponto é um vetor tangente. Valores positivos indicam que o aumenta mais rápido esta à frente, já valores negativos indicam que a taxa de aumento mais rápida está para trás. O valor zero indica que estamos sobre o máximo.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Imagine você parado no ponto x de uma função, f, o vetor </w:t>
      </w:r>
      <w:r>
        <w:rPr>
          <w:rFonts w:ascii="Cambria Math" w:eastAsia="Times New Roman" w:hAnsi="Times New Roman" w:cs="Cambria Math"/>
          <w:kern w:val="24"/>
          <w:sz w:val="24"/>
          <w:szCs w:val="24"/>
        </w:rPr>
        <w:t>𝛻f</w:t>
      </w:r>
      <w:r>
        <w:rPr>
          <w:rFonts w:ascii="Calibri" w:hAnsi="Calibri" w:cs="Calibri"/>
          <w:kern w:val="24"/>
          <w:sz w:val="24"/>
          <w:szCs w:val="24"/>
        </w:rPr>
        <w:t xml:space="preserve"> diz em qual direção você deve caminhar para aumentar o valor da função f mais rapidamente.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você seguir na direção do gradiente, você chegará ao máximo da função.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20</w:t>
      </w:r>
    </w:p>
    <w:p w:rsidR="003C5290" w:rsidRDefault="003C5290" w:rsidP="003C5290">
      <w:pPr>
        <w:spacing w:line="360" w:lineRule="auto"/>
      </w:pPr>
    </w:p>
    <w:p w:rsidR="003C5290" w:rsidRDefault="003C5290" w:rsidP="003C5290">
      <w:pPr>
        <w:spacing w:line="360" w:lineRule="auto"/>
        <w:jc w:val="center"/>
      </w:pPr>
      <w:r>
        <w:object w:dxaOrig="9558" w:dyaOrig="5390">
          <v:shape id="_x0000_i1044" type="#_x0000_t75" style="width:358.5pt;height:201.7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660208683" r:id="rId44"/>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Inicializa as parâmetros/pesos, a, em um ponto aleatório do espaço de parâmetros e então, atualiza os parâmetros na direção oposta ao do gradiente até que algum critério de convergência seja atingido, indicando que o mínimo global ou um mínimo local da função de erro/custo foi encontrado.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Taxa de aprendizado: tamanho dos passos/deslocamento dado na direção oposta ao gradiente.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21</w:t>
      </w:r>
    </w:p>
    <w:p w:rsidR="003C5290" w:rsidRDefault="003C5290" w:rsidP="003C5290">
      <w:pPr>
        <w:spacing w:line="360" w:lineRule="auto"/>
      </w:pPr>
    </w:p>
    <w:p w:rsidR="003C5290" w:rsidRDefault="003C5290" w:rsidP="003C5290">
      <w:pPr>
        <w:spacing w:line="360" w:lineRule="auto"/>
        <w:jc w:val="center"/>
      </w:pPr>
      <w:r>
        <w:object w:dxaOrig="9558" w:dyaOrig="5390">
          <v:shape id="_x0000_i1045" type="#_x0000_t75" style="width:358.5pt;height:201.7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660208684" r:id="rId4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Inicializa parâmetros, a, em um ponto aleatório do espaço de parâmetros e então, atualiza os parâmetros na direção oposta ao do gradiente até que algum critério de convergência seja atingido, indicando que o mínimo global da função de erro/custo foi encontrado.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Taxa de aprendizado: tamanho dos passos/deslocamento dado na direção oposta ao gradiente.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22</w:t>
      </w:r>
    </w:p>
    <w:p w:rsidR="003C5290" w:rsidRDefault="003C5290" w:rsidP="003C5290">
      <w:pPr>
        <w:spacing w:line="360" w:lineRule="auto"/>
      </w:pPr>
    </w:p>
    <w:p w:rsidR="003C5290" w:rsidRDefault="003C5290" w:rsidP="003C5290">
      <w:pPr>
        <w:spacing w:line="360" w:lineRule="auto"/>
        <w:jc w:val="center"/>
      </w:pPr>
      <w:r>
        <w:object w:dxaOrig="9558" w:dyaOrig="5390">
          <v:shape id="_x0000_i1046" type="#_x0000_t75" style="width:358.5pt;height:201.7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660208685" r:id="rId48"/>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23</w:t>
      </w:r>
    </w:p>
    <w:p w:rsidR="003C5290" w:rsidRDefault="003C5290" w:rsidP="003C5290">
      <w:pPr>
        <w:spacing w:line="360" w:lineRule="auto"/>
      </w:pPr>
    </w:p>
    <w:p w:rsidR="003C5290" w:rsidRDefault="003C5290" w:rsidP="003C5290">
      <w:pPr>
        <w:spacing w:line="360" w:lineRule="auto"/>
        <w:jc w:val="center"/>
      </w:pPr>
      <w:r>
        <w:object w:dxaOrig="9558" w:dyaOrig="5390">
          <v:shape id="_x0000_i1047" type="#_x0000_t75" style="width:358.5pt;height:201.7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660208686" r:id="rId50"/>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Exemplo 1: linear_regression_with_gradient_descente_exemplo1.ipynb</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Figuras: linear_regression_with_gradient_descente_exemplo1.m</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Essa simplificação tem como objetivo facilitar a visualização dos resultados.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Na figura da esquerda, veja que a tangente no ponto </w:t>
      </w:r>
      <w:r>
        <w:rPr>
          <w:rFonts w:ascii="Cambria Math" w:hAnsi="Cambria Math" w:cs="Cambria Math"/>
          <w:i/>
          <w:iCs/>
          <w:kern w:val="24"/>
          <w:sz w:val="24"/>
          <w:szCs w:val="24"/>
        </w:rPr>
        <w:t>﷐𝑎﷮1﷮</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lang w:val="nl-BE"/>
        </w:rPr>
        <w:t xml:space="preserve">, tem inclinação negativa (ou seja, o gradiente é negativo), indicando que o valor de </w:t>
      </w:r>
      <w:r>
        <w:rPr>
          <w:rFonts w:ascii="Cambria Math" w:hAnsi="Cambria Math" w:cs="Cambria Math"/>
          <w:i/>
          <w:iCs/>
          <w:kern w:val="24"/>
          <w:sz w:val="24"/>
          <w:szCs w:val="24"/>
        </w:rPr>
        <w:t>﷐𝑎﷮1﷮</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lang w:val="nl-BE"/>
        </w:rPr>
        <w:t xml:space="preserve"> deve ser aumentado, indo para a direita e se aproximando de </w:t>
      </w:r>
      <w:r>
        <w:rPr>
          <w:rFonts w:ascii="Cambria Math" w:hAnsi="Cambria Math" w:cs="Cambria Math"/>
          <w:i/>
          <w:iCs/>
          <w:kern w:val="24"/>
          <w:sz w:val="24"/>
          <w:szCs w:val="24"/>
        </w:rPr>
        <w:t>﷐𝑎﷮1﷮</w:t>
      </w:r>
      <w:r>
        <w:rPr>
          <w:rFonts w:ascii="Cambria Math" w:hAnsi="Cambria Math" w:cs="Cambria Math"/>
          <w:kern w:val="24"/>
          <w:sz w:val="24"/>
          <w:szCs w:val="24"/>
        </w:rPr>
        <w:t>ótimo</w:t>
      </w:r>
      <w:r>
        <w:rPr>
          <w:rFonts w:ascii="Cambria Math" w:hAnsi="Cambria Math" w:cs="Cambria Math"/>
          <w:i/>
          <w:iCs/>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Na figura da direita, veja que a tangente no ponto </w:t>
      </w:r>
      <w:r>
        <w:rPr>
          <w:rFonts w:ascii="Cambria Math" w:hAnsi="Cambria Math" w:cs="Cambria Math"/>
          <w:i/>
          <w:iCs/>
          <w:kern w:val="24"/>
          <w:sz w:val="24"/>
          <w:szCs w:val="24"/>
        </w:rPr>
        <w:t>﷐𝑎﷮1﷮</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lang w:val="nl-BE"/>
        </w:rPr>
        <w:t xml:space="preserve">, tem inclinação positiva (ou seja, o gradiente é positivo), indicando que o valor de </w:t>
      </w:r>
      <w:r>
        <w:rPr>
          <w:rFonts w:ascii="Cambria Math" w:hAnsi="Cambria Math" w:cs="Cambria Math"/>
          <w:i/>
          <w:iCs/>
          <w:kern w:val="24"/>
          <w:sz w:val="24"/>
          <w:szCs w:val="24"/>
        </w:rPr>
        <w:t>﷐𝑎﷮1﷮</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lang w:val="nl-BE"/>
        </w:rPr>
        <w:t xml:space="preserve"> deve ser diminuído, indo para a esquerda e se aproximando de </w:t>
      </w:r>
      <w:r>
        <w:rPr>
          <w:rFonts w:ascii="Cambria Math" w:hAnsi="Cambria Math" w:cs="Cambria Math"/>
          <w:i/>
          <w:iCs/>
          <w:kern w:val="24"/>
          <w:sz w:val="24"/>
          <w:szCs w:val="24"/>
        </w:rPr>
        <w:t>﷐𝑎﷮1﷮</w:t>
      </w:r>
      <w:r>
        <w:rPr>
          <w:rFonts w:ascii="Cambria Math" w:hAnsi="Cambria Math" w:cs="Cambria Math"/>
          <w:kern w:val="24"/>
          <w:sz w:val="24"/>
          <w:szCs w:val="24"/>
        </w:rPr>
        <w:t>ótimo</w:t>
      </w:r>
      <w:r>
        <w:rPr>
          <w:rFonts w:ascii="Cambria Math" w:hAnsi="Cambria Math" w:cs="Cambria Math"/>
          <w:i/>
          <w:iCs/>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passo de aprendizado, </w:t>
      </w:r>
      <w:r>
        <w:rPr>
          <w:rFonts w:ascii="Cambria Math" w:eastAsia="Times New Roman" w:hAnsi="Times New Roman" w:cs="Cambria Math"/>
          <w:i/>
          <w:iCs/>
          <w:kern w:val="24"/>
          <w:sz w:val="24"/>
          <w:szCs w:val="24"/>
        </w:rPr>
        <w:t>𝛼</w:t>
      </w:r>
      <w:r>
        <w:rPr>
          <w:rFonts w:ascii="Calibri" w:hAnsi="Calibri" w:cs="Calibri"/>
          <w:kern w:val="24"/>
          <w:sz w:val="24"/>
          <w:szCs w:val="24"/>
          <w:lang w:val="nl-BE"/>
        </w:rPr>
        <w:t xml:space="preserve">, pode ser um valor constante ou pode decair </w:t>
      </w:r>
      <w:r>
        <w:rPr>
          <w:rFonts w:ascii="Calibri" w:hAnsi="Calibri" w:cs="Calibri"/>
          <w:kern w:val="24"/>
          <w:sz w:val="24"/>
          <w:szCs w:val="24"/>
        </w:rPr>
        <w:t>com o tempo à medida que o processo de aprendizado prossegue.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24</w:t>
      </w:r>
    </w:p>
    <w:p w:rsidR="003C5290" w:rsidRDefault="003C5290" w:rsidP="003C5290">
      <w:pPr>
        <w:spacing w:line="360" w:lineRule="auto"/>
      </w:pPr>
    </w:p>
    <w:p w:rsidR="003C5290" w:rsidRDefault="003C5290" w:rsidP="003C5290">
      <w:pPr>
        <w:spacing w:line="360" w:lineRule="auto"/>
        <w:jc w:val="center"/>
      </w:pPr>
      <w:r>
        <w:object w:dxaOrig="9558" w:dyaOrig="5390">
          <v:shape id="_x0000_i1048" type="#_x0000_t75" style="width:358.5pt;height:201.7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660208687" r:id="rId5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25</w:t>
      </w:r>
    </w:p>
    <w:p w:rsidR="003C5290" w:rsidRDefault="003C5290" w:rsidP="003C5290">
      <w:pPr>
        <w:spacing w:line="360" w:lineRule="auto"/>
      </w:pPr>
    </w:p>
    <w:p w:rsidR="003C5290" w:rsidRDefault="003C5290" w:rsidP="003C5290">
      <w:pPr>
        <w:spacing w:line="360" w:lineRule="auto"/>
        <w:jc w:val="center"/>
      </w:pPr>
      <w:r>
        <w:object w:dxaOrig="9558" w:dyaOrig="5390">
          <v:shape id="_x0000_i1049" type="#_x0000_t75" style="width:358.5pt;height:201.7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660208688" r:id="rId54"/>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Exemplo 2: linear_regression_with_gradient_descente_exemplo2.ipynb</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Figuras: linear_regression_with_gradient_descente_exemplo2.m</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Nesse exemplo, o vetor </w:t>
      </w:r>
      <w:r>
        <w:rPr>
          <w:rFonts w:ascii="Cambria Math" w:hAnsi="Cambria Math" w:cs="Cambria Math"/>
          <w:i/>
          <w:iCs/>
          <w:kern w:val="24"/>
          <w:sz w:val="24"/>
          <w:szCs w:val="24"/>
        </w:rPr>
        <w:t>﷐</w:t>
      </w:r>
      <w:r>
        <w:rPr>
          <w:rFonts w:ascii="Cambria Math" w:hAnsi="Cambria Math" w:cs="Cambria Math"/>
          <w:b/>
          <w:bCs/>
          <w:i/>
          <w:iCs/>
          <w:kern w:val="24"/>
          <w:sz w:val="24"/>
          <w:szCs w:val="24"/>
        </w:rPr>
        <w:t>𝒂﷮</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rPr>
        <w:t>, é inicializado com os valores [-20; -20] e vemos que o algoritmo caminha progressivamente em direção ao mínimo global mostrado pelo asterisco em vermelho (esse ponto foi calculado com o método da equação normal). O passo de aprendizado é feito igual a 0.001 e como podemos ver o algoritmo converge à partir da iteração número 25.</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figura do meio mostra a trajetória realizada pelo algoritmo até a convergência.</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Vejam que o algoritmo converge lentamente e portanto, é possível aumentar o passo de aprendizagem.</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passo de aprendizado, </w:t>
      </w:r>
      <w:r>
        <w:rPr>
          <w:rFonts w:ascii="Cambria Math" w:eastAsia="Times New Roman" w:hAnsi="Times New Roman" w:cs="Cambria Math"/>
          <w:i/>
          <w:iCs/>
          <w:kern w:val="24"/>
          <w:sz w:val="24"/>
          <w:szCs w:val="24"/>
        </w:rPr>
        <w:t>𝛼</w:t>
      </w:r>
      <w:r>
        <w:rPr>
          <w:rFonts w:ascii="Calibri" w:hAnsi="Calibri" w:cs="Calibri"/>
          <w:kern w:val="24"/>
          <w:sz w:val="24"/>
          <w:szCs w:val="24"/>
          <w:lang w:val="nl-BE"/>
        </w:rPr>
        <w:t xml:space="preserve">, pode ser um valor constante ou pode decair </w:t>
      </w:r>
      <w:r>
        <w:rPr>
          <w:rFonts w:ascii="Calibri" w:hAnsi="Calibri" w:cs="Calibri"/>
          <w:kern w:val="24"/>
          <w:sz w:val="24"/>
          <w:szCs w:val="24"/>
        </w:rPr>
        <w:t>com o tempo à medida que o processo de aprendizado prossegue.</w:t>
      </w: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26</w:t>
      </w:r>
    </w:p>
    <w:p w:rsidR="003C5290" w:rsidRDefault="003C5290" w:rsidP="003C5290">
      <w:pPr>
        <w:spacing w:line="360" w:lineRule="auto"/>
      </w:pPr>
    </w:p>
    <w:p w:rsidR="003C5290" w:rsidRDefault="003C5290" w:rsidP="003C5290">
      <w:pPr>
        <w:spacing w:line="360" w:lineRule="auto"/>
        <w:jc w:val="center"/>
      </w:pPr>
      <w:r>
        <w:object w:dxaOrig="9558" w:dyaOrig="5390">
          <v:shape id="_x0000_i1050" type="#_x0000_t75" style="width:358.5pt;height:201.7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660208689" r:id="rId56"/>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27</w:t>
      </w:r>
    </w:p>
    <w:p w:rsidR="003C5290" w:rsidRDefault="003C5290" w:rsidP="003C5290">
      <w:pPr>
        <w:spacing w:line="360" w:lineRule="auto"/>
      </w:pPr>
    </w:p>
    <w:p w:rsidR="003C5290" w:rsidRDefault="003C5290" w:rsidP="003C5290">
      <w:pPr>
        <w:spacing w:line="360" w:lineRule="auto"/>
        <w:jc w:val="center"/>
      </w:pPr>
      <w:r>
        <w:object w:dxaOrig="9558" w:dyaOrig="5390">
          <v:shape id="_x0000_i1051" type="#_x0000_t75" style="width:358.5pt;height:201.7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660208690" r:id="rId58"/>
        </w:object>
      </w:r>
    </w:p>
    <w:p w:rsidR="003C5290" w:rsidRDefault="003C5290" w:rsidP="003C5290">
      <w:pPr>
        <w:spacing w:line="360" w:lineRule="auto"/>
        <w:jc w:val="cente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kern w:val="24"/>
          <w:sz w:val="24"/>
          <w:szCs w:val="24"/>
          <w:u w:val="single"/>
          <w:lang w:val="en-US"/>
        </w:rPr>
        <w:t>Exemplo 3: linear_regression_with_gradient_descent_exemplo3.ipynb</w:t>
      </w:r>
    </w:p>
    <w:p w:rsidR="003C5290" w:rsidRPr="003C5290" w:rsidRDefault="003C5290" w:rsidP="003C5290">
      <w:pPr>
        <w:autoSpaceDE w:val="0"/>
        <w:autoSpaceDN w:val="0"/>
        <w:adjustRightInd w:val="0"/>
        <w:spacing w:after="0" w:line="240" w:lineRule="auto"/>
        <w:rPr>
          <w:rFonts w:ascii="Calibri" w:hAnsi="Times New Roman" w:cs="Calibri"/>
          <w:kern w:val="24"/>
          <w:sz w:val="24"/>
          <w:szCs w:val="24"/>
          <w:lang w:val="en-US"/>
        </w:rPr>
      </w:pPr>
    </w:p>
    <w:p w:rsidR="003C5290" w:rsidRDefault="003C5290" w:rsidP="003C5290">
      <w:pPr>
        <w:autoSpaceDE w:val="0"/>
        <w:autoSpaceDN w:val="0"/>
        <w:adjustRightInd w:val="0"/>
        <w:spacing w:after="0" w:line="240" w:lineRule="auto"/>
        <w:rPr>
          <w:rFonts w:ascii="Calibri" w:hAnsi="Times New Roman" w:cs="Calibri"/>
          <w:kern w:val="24"/>
          <w:sz w:val="24"/>
          <w:szCs w:val="24"/>
        </w:rPr>
      </w:pPr>
      <w:r>
        <w:rPr>
          <w:rFonts w:ascii="Calibri" w:hAnsi="Times New Roman" w:cs="Calibri"/>
          <w:kern w:val="24"/>
          <w:sz w:val="24"/>
          <w:szCs w:val="24"/>
        </w:rPr>
        <w:t xml:space="preserve">Para executar esse exemplo </w:t>
      </w:r>
      <w:r>
        <w:rPr>
          <w:rFonts w:ascii="Calibri" w:hAnsi="Times New Roman" w:cs="Calibri"/>
          <w:kern w:val="24"/>
          <w:sz w:val="24"/>
          <w:szCs w:val="24"/>
        </w:rPr>
        <w:t>é</w:t>
      </w:r>
      <w:r>
        <w:rPr>
          <w:rFonts w:ascii="Calibri" w:hAnsi="Times New Roman" w:cs="Calibri"/>
          <w:kern w:val="24"/>
          <w:sz w:val="24"/>
          <w:szCs w:val="24"/>
        </w:rPr>
        <w:t xml:space="preserve"> necess</w:t>
      </w:r>
      <w:r>
        <w:rPr>
          <w:rFonts w:ascii="Calibri" w:hAnsi="Times New Roman" w:cs="Calibri"/>
          <w:kern w:val="24"/>
          <w:sz w:val="24"/>
          <w:szCs w:val="24"/>
        </w:rPr>
        <w:t>á</w:t>
      </w:r>
      <w:r>
        <w:rPr>
          <w:rFonts w:ascii="Calibri" w:hAnsi="Times New Roman" w:cs="Calibri"/>
          <w:kern w:val="24"/>
          <w:sz w:val="24"/>
          <w:szCs w:val="24"/>
        </w:rPr>
        <w:t>rio instalar a biblioteca ffmpeg com o comando: conda install ffmpeg</w:t>
      </w:r>
    </w:p>
    <w:p w:rsidR="003C5290" w:rsidRDefault="003C5290" w:rsidP="003C5290">
      <w:pPr>
        <w:autoSpaceDE w:val="0"/>
        <w:autoSpaceDN w:val="0"/>
        <w:adjustRightInd w:val="0"/>
        <w:spacing w:after="0" w:line="240" w:lineRule="auto"/>
        <w:rPr>
          <w:rFonts w:ascii="Calibri" w:hAnsi="Times New Roman"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3C5290" w:rsidRDefault="003C5290" w:rsidP="003C5290">
      <w:pPr>
        <w:autoSpaceDE w:val="0"/>
        <w:autoSpaceDN w:val="0"/>
        <w:adjustRightInd w:val="0"/>
        <w:spacing w:after="0" w:line="240" w:lineRule="auto"/>
        <w:rPr>
          <w:rFonts w:ascii="Calibri" w:hAnsi="Times New Roman"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28</w:t>
      </w:r>
    </w:p>
    <w:p w:rsidR="003C5290" w:rsidRDefault="003C5290" w:rsidP="003C5290">
      <w:pPr>
        <w:spacing w:line="360" w:lineRule="auto"/>
      </w:pPr>
    </w:p>
    <w:p w:rsidR="003C5290" w:rsidRDefault="003C5290" w:rsidP="003C5290">
      <w:pPr>
        <w:spacing w:line="360" w:lineRule="auto"/>
        <w:jc w:val="center"/>
      </w:pPr>
      <w:r>
        <w:object w:dxaOrig="9558" w:dyaOrig="5390">
          <v:shape id="_x0000_i1052" type="#_x0000_t75" style="width:358.5pt;height:201.7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660208691" r:id="rId60"/>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29</w:t>
      </w:r>
    </w:p>
    <w:p w:rsidR="003C5290" w:rsidRDefault="003C5290" w:rsidP="003C5290">
      <w:pPr>
        <w:spacing w:line="360" w:lineRule="auto"/>
      </w:pPr>
    </w:p>
    <w:p w:rsidR="003C5290" w:rsidRDefault="003C5290" w:rsidP="003C5290">
      <w:pPr>
        <w:spacing w:line="360" w:lineRule="auto"/>
        <w:jc w:val="center"/>
      </w:pPr>
      <w:r>
        <w:object w:dxaOrig="9558" w:dyaOrig="5390">
          <v:shape id="_x0000_i1053" type="#_x0000_t75" style="width:358.5pt;height:201.7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660208692" r:id="rId6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Treinar um modelo significa procurar uma combinação de parâmetros do modelo que minimizem uma função de custo (no conjunto de treinamento). É uma pesquisa no espaço de parâmetros do modelo: quanto mais parâmetros um modelo tem, mais dimensões esse espaço tem e mais difícil é a pesquisa: procurar uma agulha em um palheiro de 300 dimensões é muito mais difícil do que em três dimensões. Felizmente, como a função de custo é convexa no caso de regressão linear, a agulha está simplesmente no fundo da tigela.</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30</w:t>
      </w:r>
    </w:p>
    <w:p w:rsidR="003C5290" w:rsidRDefault="003C5290" w:rsidP="003C5290">
      <w:pPr>
        <w:spacing w:line="360" w:lineRule="auto"/>
      </w:pPr>
    </w:p>
    <w:p w:rsidR="003C5290" w:rsidRDefault="003C5290" w:rsidP="003C5290">
      <w:pPr>
        <w:spacing w:line="360" w:lineRule="auto"/>
        <w:jc w:val="center"/>
      </w:pPr>
      <w:r>
        <w:object w:dxaOrig="9558" w:dyaOrig="5390">
          <v:shape id="_x0000_i1054" type="#_x0000_t75" style="width:358.5pt;height:201.7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660208693" r:id="rId64"/>
        </w:object>
      </w:r>
    </w:p>
    <w:p w:rsidR="003C5290" w:rsidRDefault="003C5290" w:rsidP="003C5290">
      <w:pPr>
        <w:spacing w:line="360" w:lineRule="auto"/>
        <w:jc w:val="cente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b/>
          <w:bCs/>
          <w:kern w:val="24"/>
          <w:sz w:val="24"/>
          <w:szCs w:val="24"/>
          <w:lang w:val="en-US"/>
        </w:rPr>
        <w:t>Exemplo 4</w:t>
      </w:r>
      <w:r w:rsidRPr="003C5290">
        <w:rPr>
          <w:rFonts w:ascii="Calibri" w:hAnsi="Calibri" w:cs="Calibri"/>
          <w:kern w:val="24"/>
          <w:sz w:val="24"/>
          <w:szCs w:val="24"/>
          <w:lang w:val="en-US"/>
        </w:rPr>
        <w:t>: linear_regression_selecting_the_learning_rate.ipynb</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o passo de aprendizagem for muito pequeno, o algoritmo precisará passar por muitas iterações para convergir, o que levará muito tempo.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outro lado, se ele for muito grande, você pode pular o vale e acabar do outro lado, possivelmente até mais alto do que antes. Isso pode fazer o algoritmo divergir, com valores cada vez maiores, falhando em encontrar uma boa solução.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Assim, o passo de aprendizagem deve ser experimentado/explorado para encontrar o melhor valor que acelere a descida do gradiente.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31</w:t>
      </w:r>
    </w:p>
    <w:p w:rsidR="003C5290" w:rsidRDefault="003C5290" w:rsidP="003C5290">
      <w:pPr>
        <w:spacing w:line="360" w:lineRule="auto"/>
      </w:pPr>
    </w:p>
    <w:p w:rsidR="003C5290" w:rsidRDefault="003C5290" w:rsidP="003C5290">
      <w:pPr>
        <w:spacing w:line="360" w:lineRule="auto"/>
        <w:jc w:val="center"/>
      </w:pPr>
      <w:r>
        <w:object w:dxaOrig="9558" w:dyaOrig="5390">
          <v:shape id="_x0000_i1055" type="#_x0000_t75" style="width:358.5pt;height:201.7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660208694" r:id="rId6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Enquanto a direção em direção ao mínimo é determinada a partir do gradiente da função de erro, a taxa de aprendizado determina o quão grande um passo é dado nessa direção.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o passo de aprendizagem for muito pequeno, o algoritmo precisará passar por muitas iterações para convergir, o que levará muito tempo.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outro lado, se ele for muito grande, você pode pular o vale e acabar do outro lado, possivelmente até mais alto do que antes. Isso pode fazer o algoritmo divergir, com valores cada vez maiores, falhando em encontrar uma boa solução.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Assim, o passo de aprendizagem deve ser experimentado/explorado para encontrar o melhor valor que acelere a descida do gradiente.</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32</w:t>
      </w:r>
    </w:p>
    <w:p w:rsidR="003C5290" w:rsidRDefault="003C5290" w:rsidP="003C5290">
      <w:pPr>
        <w:spacing w:line="360" w:lineRule="auto"/>
      </w:pPr>
    </w:p>
    <w:p w:rsidR="003C5290" w:rsidRDefault="003C5290" w:rsidP="003C5290">
      <w:pPr>
        <w:spacing w:line="360" w:lineRule="auto"/>
        <w:jc w:val="center"/>
      </w:pPr>
      <w:r>
        <w:object w:dxaOrig="9558" w:dyaOrig="5390">
          <v:shape id="_x0000_i1056" type="#_x0000_t75" style="width:358.5pt;height:201.7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660208695" r:id="rId6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o passo de aprendizagem for muito pequeno, o algoritmo precisará passar por muitas iterações para convergir, o que levará muito tempo.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outro lado, se ele for muito grande, você pode pular o vale e acabar do outro lado, possivelmente até mais alto do que antes. Isso pode fazer o algoritmo divergir, com valores cada vez maiores, falhando em encontrar uma boa solução.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Assim, o passo de aprendizagem deve ser experimentado/explorado para encontrar o melhor valor que acelere a descida do gradiente.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O momentum adiciona uma fração da atualização de peso anterior a atual. Quando o gradiente continua apontando na mesma direção por atualizações consecutivas, isso aumentará o tamanho dos passos dados em direção ao mínimo. Por outro lado, quando o gradiente continua mudando de direção, o momentum suaviza as variações, ou seja, as atualizações.</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33</w:t>
      </w:r>
    </w:p>
    <w:p w:rsidR="003C5290" w:rsidRDefault="003C5290" w:rsidP="003C5290">
      <w:pPr>
        <w:spacing w:line="360" w:lineRule="auto"/>
      </w:pPr>
    </w:p>
    <w:p w:rsidR="003C5290" w:rsidRDefault="003C5290" w:rsidP="003C5290">
      <w:pPr>
        <w:spacing w:line="360" w:lineRule="auto"/>
        <w:jc w:val="center"/>
      </w:pPr>
      <w:r>
        <w:object w:dxaOrig="9558" w:dyaOrig="5390">
          <v:shape id="_x0000_i1057" type="#_x0000_t75" style="width:358.5pt;height:201.7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660208696" r:id="rId70"/>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Como você consegue debugar/depurar o algoritmo do gradiente descendente quando não é possível se plotar o gráfico de contorno e verificar o caminho seguido pelo algoritmo?</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34</w:t>
      </w:r>
    </w:p>
    <w:p w:rsidR="003C5290" w:rsidRDefault="003C5290" w:rsidP="003C5290">
      <w:pPr>
        <w:spacing w:line="360" w:lineRule="auto"/>
      </w:pPr>
    </w:p>
    <w:p w:rsidR="003C5290" w:rsidRDefault="003C5290" w:rsidP="003C5290">
      <w:pPr>
        <w:spacing w:line="360" w:lineRule="auto"/>
        <w:jc w:val="center"/>
      </w:pPr>
      <w:r>
        <w:object w:dxaOrig="9558" w:dyaOrig="5390">
          <v:shape id="_x0000_i1058" type="#_x0000_t75" style="width:358.5pt;height:201.7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660208697" r:id="rId72"/>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35</w:t>
      </w:r>
    </w:p>
    <w:p w:rsidR="003C5290" w:rsidRDefault="003C5290" w:rsidP="003C5290">
      <w:pPr>
        <w:spacing w:line="360" w:lineRule="auto"/>
      </w:pPr>
    </w:p>
    <w:p w:rsidR="003C5290" w:rsidRDefault="003C5290" w:rsidP="003C5290">
      <w:pPr>
        <w:spacing w:line="360" w:lineRule="auto"/>
        <w:jc w:val="center"/>
      </w:pPr>
      <w:r>
        <w:object w:dxaOrig="9558" w:dyaOrig="5390">
          <v:shape id="_x0000_i1059" type="#_x0000_t75" style="width:358.5pt;height:201.7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660208698" r:id="rId74"/>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Platô</w:t>
      </w:r>
      <w:r>
        <w:rPr>
          <w:rFonts w:ascii="Calibri" w:hAnsi="Calibri" w:cs="Calibri"/>
          <w:kern w:val="24"/>
          <w:sz w:val="24"/>
          <w:szCs w:val="24"/>
        </w:rPr>
        <w:t>: terreno elevado e plano.</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36</w:t>
      </w:r>
    </w:p>
    <w:p w:rsidR="003C5290" w:rsidRDefault="003C5290" w:rsidP="003C5290">
      <w:pPr>
        <w:spacing w:line="360" w:lineRule="auto"/>
      </w:pPr>
    </w:p>
    <w:p w:rsidR="003C5290" w:rsidRDefault="003C5290" w:rsidP="003C5290">
      <w:pPr>
        <w:spacing w:line="360" w:lineRule="auto"/>
        <w:jc w:val="center"/>
      </w:pPr>
      <w:r>
        <w:object w:dxaOrig="9558" w:dyaOrig="5390">
          <v:shape id="_x0000_i1060" type="#_x0000_t75" style="width:358.5pt;height:201.7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660208699" r:id="rId7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Platô</w:t>
      </w:r>
      <w:r>
        <w:rPr>
          <w:rFonts w:ascii="Calibri" w:hAnsi="Calibri" w:cs="Calibri"/>
          <w:kern w:val="24"/>
          <w:sz w:val="24"/>
          <w:szCs w:val="24"/>
        </w:rPr>
        <w:t>: terreno elevado e plano.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Figura acima mostra os dois principais desafios do Gradiente Descente: se a inicialização aleatória iniciar o algoritmo à esquerda, convergirá para um mínimo local, que não é tão bom quanto o mínimo global. Se começar à direita, levará muito tempo para atravessar o platô (gradiente próximo de zero pois a inclinação é próxima de 0 graus) e, se você parar muito cedo, nunca alcançará o mínimo global.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Outro tipo de terreno irregular é o terreno em forma de sela (de cavalo). Um ponto de sela é o ponto sobre uma superfície no qual a declividade é nula, mas não se trata de um extremo local (máximo ou mínimo). É o ponto sobre uma superfície na qual a elevação é máxima numa direção e mínima na outra direção (por exemplo, na direção perpendicular).</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Dado que o passo de aprendizagem seja grande o suficiente como garantir que o mínimo encontrado é o global e não um mínimo local?</w:t>
      </w: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Muitas vezes o que se faz é treinar o modelo várias vezes, sempre inicializando os pesos de pontos diferentes, ou seja, aleatoriamente. </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37</w:t>
      </w:r>
    </w:p>
    <w:p w:rsidR="003C5290" w:rsidRDefault="003C5290" w:rsidP="003C5290">
      <w:pPr>
        <w:spacing w:line="360" w:lineRule="auto"/>
      </w:pPr>
    </w:p>
    <w:p w:rsidR="003C5290" w:rsidRDefault="003C5290" w:rsidP="003C5290">
      <w:pPr>
        <w:spacing w:line="360" w:lineRule="auto"/>
        <w:jc w:val="center"/>
      </w:pPr>
      <w:r>
        <w:object w:dxaOrig="9558" w:dyaOrig="5390">
          <v:shape id="_x0000_i1061" type="#_x0000_t75" style="width:358.5pt;height:201.7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660208700" r:id="rId7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 valor muito pequeno pode resultar em um longo processo de treinamento que pode ficar preso.</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 valor muito alto pode resultar na aprendizagem de um conjunto subótimo de pesos rápido demais ou em um processo de treinamento instável.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w:t>
      </w:r>
      <w:r>
        <w:rPr>
          <w:rFonts w:ascii="Calibri" w:hAnsi="Calibri" w:cs="Calibri"/>
          <w:kern w:val="24"/>
          <w:sz w:val="24"/>
          <w:szCs w:val="24"/>
        </w:rPr>
        <w:lastRenderedPageBreak/>
        <w:t xml:space="preserve">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u w:val="single"/>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38</w:t>
      </w:r>
    </w:p>
    <w:p w:rsidR="003C5290" w:rsidRDefault="003C5290" w:rsidP="003C5290">
      <w:pPr>
        <w:spacing w:line="360" w:lineRule="auto"/>
      </w:pPr>
    </w:p>
    <w:p w:rsidR="003C5290" w:rsidRDefault="003C5290" w:rsidP="003C5290">
      <w:pPr>
        <w:spacing w:line="360" w:lineRule="auto"/>
        <w:jc w:val="center"/>
      </w:pPr>
      <w:r>
        <w:object w:dxaOrig="9558" w:dyaOrig="5390">
          <v:shape id="_x0000_i1062" type="#_x0000_t75" style="width:358.5pt;height:201.7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62" DrawAspect="Content" ObjectID="_1660208701" r:id="rId80"/>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u w:val="single"/>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39</w:t>
      </w:r>
    </w:p>
    <w:p w:rsidR="003C5290" w:rsidRDefault="003C5290" w:rsidP="003C5290">
      <w:pPr>
        <w:spacing w:line="360" w:lineRule="auto"/>
      </w:pPr>
    </w:p>
    <w:p w:rsidR="003C5290" w:rsidRDefault="003C5290" w:rsidP="003C5290">
      <w:pPr>
        <w:spacing w:line="360" w:lineRule="auto"/>
        <w:jc w:val="center"/>
      </w:pPr>
      <w:r>
        <w:object w:dxaOrig="9558" w:dyaOrig="5390">
          <v:shape id="_x0000_i1063" type="#_x0000_t75" style="width:358.5pt;height:201.7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63" DrawAspect="Content" ObjectID="_1660208702" r:id="rId8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u w:val="single"/>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40</w:t>
      </w:r>
    </w:p>
    <w:p w:rsidR="003C5290" w:rsidRDefault="003C5290" w:rsidP="003C5290">
      <w:pPr>
        <w:spacing w:line="360" w:lineRule="auto"/>
      </w:pPr>
    </w:p>
    <w:p w:rsidR="003C5290" w:rsidRDefault="003C5290" w:rsidP="003C5290">
      <w:pPr>
        <w:spacing w:line="360" w:lineRule="auto"/>
        <w:jc w:val="center"/>
      </w:pPr>
      <w:r>
        <w:object w:dxaOrig="9558" w:dyaOrig="5390">
          <v:shape id="_x0000_i1064" type="#_x0000_t75" style="width:358.5pt;height:201.7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64" DrawAspect="Content" ObjectID="_1660208703" r:id="rId84"/>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u w:val="single"/>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41</w:t>
      </w:r>
    </w:p>
    <w:p w:rsidR="003C5290" w:rsidRDefault="003C5290" w:rsidP="003C5290">
      <w:pPr>
        <w:spacing w:line="360" w:lineRule="auto"/>
      </w:pPr>
    </w:p>
    <w:p w:rsidR="003C5290" w:rsidRDefault="003C5290" w:rsidP="003C5290">
      <w:pPr>
        <w:spacing w:line="360" w:lineRule="auto"/>
        <w:jc w:val="center"/>
      </w:pPr>
      <w:r>
        <w:object w:dxaOrig="9558" w:dyaOrig="5390">
          <v:shape id="_x0000_i1065" type="#_x0000_t75" style="width:358.5pt;height:201.7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65" DrawAspect="Content" ObjectID="_1660208704" r:id="rId8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u w:val="single"/>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42</w:t>
      </w:r>
    </w:p>
    <w:p w:rsidR="003C5290" w:rsidRDefault="003C5290" w:rsidP="003C5290">
      <w:pPr>
        <w:spacing w:line="360" w:lineRule="auto"/>
      </w:pPr>
    </w:p>
    <w:p w:rsidR="003C5290" w:rsidRDefault="003C5290" w:rsidP="003C5290">
      <w:pPr>
        <w:spacing w:line="360" w:lineRule="auto"/>
        <w:jc w:val="center"/>
      </w:pPr>
      <w:r>
        <w:object w:dxaOrig="9558" w:dyaOrig="5390">
          <v:shape id="_x0000_i1066" type="#_x0000_t75" style="width:358.5pt;height:201.7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66" DrawAspect="Content" ObjectID="_1660208705" r:id="rId8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Batch</w:t>
      </w:r>
      <w:r>
        <w:rPr>
          <w:rFonts w:ascii="Calibri" w:hAnsi="Calibri" w:cs="Calibri"/>
          <w:kern w:val="24"/>
          <w:sz w:val="24"/>
          <w:szCs w:val="24"/>
        </w:rPr>
        <w:t>: usa todos os exemplos de treinamento a cada iteração. Como resultado, é muito lento em conjuntos de treinamento muito grandes.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versão </w:t>
      </w:r>
      <w:r>
        <w:rPr>
          <w:rFonts w:ascii="Calibri" w:hAnsi="Calibri" w:cs="Calibri"/>
          <w:b/>
          <w:bCs/>
          <w:kern w:val="24"/>
          <w:sz w:val="24"/>
          <w:szCs w:val="24"/>
        </w:rPr>
        <w:t>online</w:t>
      </w:r>
      <w:r>
        <w:rPr>
          <w:rFonts w:ascii="Calibri" w:hAnsi="Calibri" w:cs="Calibri"/>
          <w:kern w:val="24"/>
          <w:sz w:val="24"/>
          <w:szCs w:val="24"/>
        </w:rPr>
        <w:t xml:space="preserve"> seleciona apenas uma instância aleatória no conjunto de treinamento a cada etapa e calcula os gradientes com base apenas nessa única instância. Obviamente, isso torna o algoritmo muito mais rápido, pois possui muito poucos dados para manipular a cada iteração. Por outro lado, devido à sua natureza estocástica (ou seja, aleatória), esse algoritmo é muito menos regular do que a descida do gradiente em lote: em vez de diminuir suavemente até atingir o mínimo, a função de custo irá saltar para cima e para baixo, diminuindo apenas em média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Mini-batch</w:t>
      </w:r>
      <w:r>
        <w:rPr>
          <w:rFonts w:ascii="Calibri" w:hAnsi="Calibri" w:cs="Calibri"/>
          <w:kern w:val="24"/>
          <w:sz w:val="24"/>
          <w:szCs w:val="24"/>
        </w:rPr>
        <w:t>: em cada iteração, em vez de calcular os gradientes com base no conjunto de treinamento completo (como no Batch) ou com base em apenas uma instância (como no GD estocástico), o mini-batch GD calcula os gradientes em pequenos conjuntos aleatórios de instâncias chamados mini-batches.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Época</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época é quando todo o conjunto de dados (exemplos) de treinamento é utilizado no treinamento do modelo.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Iterações</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Iteração corresponde a um batch apresentado ao modelo.</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Conta o número de batches necessários para concluir uma época, caso cada batch seja menor do que o conjunto de treinamento.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Tamanho do batch</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Número total de exemplos de treinamento presentes em um único batch que será utilizado durante uma iteração de treinamento.</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um batch conter todos os exemplos de treinamento então cada iteração é igual a uma época.</w:t>
      </w: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43</w:t>
      </w:r>
    </w:p>
    <w:p w:rsidR="003C5290" w:rsidRDefault="003C5290" w:rsidP="003C5290">
      <w:pPr>
        <w:spacing w:line="360" w:lineRule="auto"/>
      </w:pPr>
    </w:p>
    <w:p w:rsidR="003C5290" w:rsidRDefault="003C5290" w:rsidP="003C5290">
      <w:pPr>
        <w:spacing w:line="360" w:lineRule="auto"/>
        <w:jc w:val="center"/>
      </w:pPr>
      <w:r>
        <w:object w:dxaOrig="9558" w:dyaOrig="5390">
          <v:shape id="_x0000_i1067" type="#_x0000_t75" style="width:358.5pt;height:201.7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67" DrawAspect="Content" ObjectID="_1660208706" r:id="rId90"/>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Métodos de </w:t>
      </w:r>
      <w:r>
        <w:rPr>
          <w:rFonts w:ascii="Calibri" w:hAnsi="Calibri" w:cs="Calibri"/>
          <w:b/>
          <w:bCs/>
          <w:i/>
          <w:iCs/>
          <w:kern w:val="24"/>
          <w:sz w:val="24"/>
          <w:szCs w:val="24"/>
        </w:rPr>
        <w:t xml:space="preserve">aproximação estocástica </w:t>
      </w:r>
      <w:r>
        <w:rPr>
          <w:rFonts w:ascii="Calibri" w:hAnsi="Calibri" w:cs="Calibri"/>
          <w:kern w:val="24"/>
          <w:sz w:val="24"/>
          <w:szCs w:val="24"/>
        </w:rPr>
        <w:t>são uma família de métodos iterativos normalmente usados para problemas de procura de raízes ou para problemas de otimização.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Pode ser considerada como uma aproximação estocástica da otimização do gradiente descendente, uma vez que substitui o valor do gradiente real (calculado a partir de todo o conjunto de dados) por uma estimativa do mesmo (calculado a partir de um subconjunto de exemplos selecionado aleatoriamente).</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insight por trás do gradiente descendente estocástico é que o gradiente é uma esperança, ou seja, uma média. Portanto, a esperança pode ser estimada aproximadamente usando um pequeno conjunto de exemplos.</w:t>
      </w:r>
    </w:p>
    <w:p w:rsidR="003C5290" w:rsidRDefault="003C5290" w:rsidP="003C5290">
      <w:pPr>
        <w:autoSpaceDE w:val="0"/>
        <w:autoSpaceDN w:val="0"/>
        <w:adjustRightInd w:val="0"/>
        <w:spacing w:after="0" w:line="240" w:lineRule="auto"/>
        <w:rPr>
          <w:rFonts w:ascii="Calibri" w:hAnsi="Calibri" w:cs="Calibri"/>
          <w:b/>
          <w:bCs/>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44</w:t>
      </w:r>
    </w:p>
    <w:p w:rsidR="003C5290" w:rsidRDefault="003C5290" w:rsidP="003C5290">
      <w:pPr>
        <w:spacing w:line="360" w:lineRule="auto"/>
      </w:pPr>
    </w:p>
    <w:p w:rsidR="003C5290" w:rsidRDefault="003C5290" w:rsidP="003C5290">
      <w:pPr>
        <w:spacing w:line="360" w:lineRule="auto"/>
        <w:jc w:val="center"/>
      </w:pPr>
      <w:r>
        <w:object w:dxaOrig="9558" w:dyaOrig="5390">
          <v:shape id="_x0000_i1068" type="#_x0000_t75" style="width:358.5pt;height:201.7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68" DrawAspect="Content" ObjectID="_1660208707" r:id="rId9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Batch</w:t>
      </w:r>
      <w:r>
        <w:rPr>
          <w:rFonts w:ascii="Calibri" w:hAnsi="Calibri" w:cs="Calibri"/>
          <w:kern w:val="24"/>
          <w:sz w:val="24"/>
          <w:szCs w:val="24"/>
        </w:rPr>
        <w:t>: usa todos os exemplos de treinamento a cada iteração. Como resultado, é muito lento em conjuntos de treinamento muito grandes.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versão </w:t>
      </w:r>
      <w:r>
        <w:rPr>
          <w:rFonts w:ascii="Calibri" w:hAnsi="Calibri" w:cs="Calibri"/>
          <w:b/>
          <w:bCs/>
          <w:kern w:val="24"/>
          <w:sz w:val="24"/>
          <w:szCs w:val="24"/>
        </w:rPr>
        <w:t>online</w:t>
      </w:r>
      <w:r>
        <w:rPr>
          <w:rFonts w:ascii="Calibri" w:hAnsi="Calibri" w:cs="Calibri"/>
          <w:kern w:val="24"/>
          <w:sz w:val="24"/>
          <w:szCs w:val="24"/>
        </w:rPr>
        <w:t xml:space="preserve"> seleciona apenas uma instância aleatória no conjunto de treinamento a cada etapa e calcula os gradientes com base apenas nessa única instância. Obviamente, isso torna o algoritmo muito mais rápido, pois possui muito poucos dados para manipular a cada iteração. Por outro lado, devido à sua natureza estocástica (ou seja, aleatória), esse algoritmo é muito menos regular do que a descida do gradiente em lote: em vez de diminuir suavemente até atingir o mínimo, a função de custo irá saltar para cima e para baixo, diminuindo apenas em média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Mini-batch</w:t>
      </w:r>
      <w:r>
        <w:rPr>
          <w:rFonts w:ascii="Calibri" w:hAnsi="Calibri" w:cs="Calibri"/>
          <w:kern w:val="24"/>
          <w:sz w:val="24"/>
          <w:szCs w:val="24"/>
        </w:rPr>
        <w:t>: em cada iteração, em vez de calcular os gradientes com base no conjunto de treinamento completo (como no Batch) ou com base em apenas uma instância (como no GD estocástico), o mini-batch GD calcula os gradientes em pequenos conjuntos aleatórios de instâncias chamados mini-batches.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insight por trás do gradiente descendente estocástico é que o gradiente é uma esperança, ou seja, uma média. Portanto, a esperança pode ser estimada aproximadamente usando um pequeno conjunto de exemplos.</w:t>
      </w: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45</w:t>
      </w:r>
    </w:p>
    <w:p w:rsidR="003C5290" w:rsidRDefault="003C5290" w:rsidP="003C5290">
      <w:pPr>
        <w:spacing w:line="360" w:lineRule="auto"/>
      </w:pPr>
    </w:p>
    <w:p w:rsidR="003C5290" w:rsidRDefault="003C5290" w:rsidP="003C5290">
      <w:pPr>
        <w:spacing w:line="360" w:lineRule="auto"/>
        <w:jc w:val="center"/>
      </w:pPr>
      <w:r>
        <w:object w:dxaOrig="9558" w:dyaOrig="5390">
          <v:shape id="_x0000_i1069" type="#_x0000_t75" style="width:358.5pt;height:201.7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69" DrawAspect="Content" ObjectID="_1660208708" r:id="rId94"/>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batch caminha diretamente em linha reta para o mínimo.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progresso do mini-batch no espaço de parâmetros é menos irregular do que com o SGD, especialmente com mini-batches muito grandes.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 entanto, não se esqueça que o batch leva muito tempo para executar cada época, e o SGD e o mini-batch também alcançariam o mínimo se você usasse uma boa estratégia para modificação do passo de aprendizagem.</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kern w:val="24"/>
          <w:sz w:val="24"/>
          <w:szCs w:val="24"/>
          <w:lang w:val="en-US"/>
        </w:rPr>
        <w:t>x1 = randn(M, 1);</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kern w:val="24"/>
          <w:sz w:val="24"/>
          <w:szCs w:val="24"/>
          <w:lang w:val="en-US"/>
        </w:rPr>
        <w:t>x2 = randn(M, 1);</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kern w:val="24"/>
          <w:sz w:val="24"/>
          <w:szCs w:val="24"/>
          <w:lang w:val="en-US"/>
        </w:rPr>
        <w:t>y = x1 + x2 + randn(M,1);</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p>
    <w:p w:rsidR="003C5290" w:rsidRPr="003C5290" w:rsidRDefault="003C5290" w:rsidP="003C5290">
      <w:pPr>
        <w:autoSpaceDE w:val="0"/>
        <w:autoSpaceDN w:val="0"/>
        <w:adjustRightInd w:val="0"/>
        <w:spacing w:after="0" w:line="240" w:lineRule="auto"/>
        <w:rPr>
          <w:rFonts w:ascii="Arial" w:hAnsi="Arial" w:cs="Arial"/>
          <w:sz w:val="24"/>
          <w:szCs w:val="24"/>
          <w:lang w:val="en-US"/>
        </w:rPr>
      </w:pPr>
    </w:p>
    <w:p w:rsidR="003C5290" w:rsidRPr="003C5290" w:rsidRDefault="003C5290" w:rsidP="003C5290">
      <w:pPr>
        <w:spacing w:line="360" w:lineRule="auto"/>
        <w:rPr>
          <w:lang w:val="en-US"/>
        </w:rPr>
      </w:pPr>
    </w:p>
    <w:p w:rsidR="003C5290" w:rsidRPr="003C5290" w:rsidRDefault="003C5290">
      <w:pPr>
        <w:rPr>
          <w:lang w:val="en-US"/>
        </w:rPr>
      </w:pPr>
      <w:r w:rsidRPr="003C5290">
        <w:rPr>
          <w:lang w:val="en-US"/>
        </w:rPr>
        <w:br w:type="page"/>
      </w:r>
    </w:p>
    <w:p w:rsidR="003C5290" w:rsidRPr="003C5290" w:rsidRDefault="003C5290" w:rsidP="003C5290">
      <w:pPr>
        <w:spacing w:line="360" w:lineRule="auto"/>
        <w:rPr>
          <w:lang w:val="en-US"/>
        </w:rPr>
      </w:pPr>
      <w:r w:rsidRPr="003C5290">
        <w:rPr>
          <w:lang w:val="en-US"/>
        </w:rPr>
        <w:lastRenderedPageBreak/>
        <w:t>Slide 46</w:t>
      </w:r>
    </w:p>
    <w:p w:rsidR="003C5290" w:rsidRPr="003C5290" w:rsidRDefault="003C5290" w:rsidP="003C5290">
      <w:pPr>
        <w:spacing w:line="360" w:lineRule="auto"/>
        <w:rPr>
          <w:lang w:val="en-US"/>
        </w:rPr>
      </w:pPr>
    </w:p>
    <w:p w:rsidR="003C5290" w:rsidRDefault="003C5290" w:rsidP="003C5290">
      <w:pPr>
        <w:spacing w:line="360" w:lineRule="auto"/>
        <w:jc w:val="center"/>
      </w:pPr>
      <w:r>
        <w:object w:dxaOrig="9558" w:dyaOrig="5390">
          <v:shape id="_x0000_i1070" type="#_x0000_t75" style="width:358.5pt;height:201.7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70" DrawAspect="Content" ObjectID="_1660208709" r:id="rId9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Não fica “</w:t>
      </w:r>
      <w:r>
        <w:rPr>
          <w:rFonts w:ascii="Calibri" w:hAnsi="Calibri" w:cs="Calibri"/>
          <w:i/>
          <w:iCs/>
          <w:kern w:val="24"/>
          <w:sz w:val="24"/>
          <w:szCs w:val="24"/>
        </w:rPr>
        <w:t>oscilando</w:t>
      </w:r>
      <w:r>
        <w:rPr>
          <w:rFonts w:ascii="Calibri" w:hAnsi="Calibri" w:cs="Calibri"/>
          <w:kern w:val="24"/>
          <w:sz w:val="24"/>
          <w:szCs w:val="24"/>
        </w:rPr>
        <w:t>” ou “</w:t>
      </w:r>
      <w:r>
        <w:rPr>
          <w:rFonts w:ascii="Calibri" w:hAnsi="Calibri" w:cs="Calibri"/>
          <w:i/>
          <w:iCs/>
          <w:kern w:val="24"/>
          <w:sz w:val="24"/>
          <w:szCs w:val="24"/>
        </w:rPr>
        <w:t>ricocheteando</w:t>
      </w:r>
      <w:r>
        <w:rPr>
          <w:rFonts w:ascii="Calibri" w:hAnsi="Calibri" w:cs="Calibri"/>
          <w:kern w:val="24"/>
          <w:sz w:val="24"/>
          <w:szCs w:val="24"/>
        </w:rPr>
        <w:t>” ou “</w:t>
      </w:r>
      <w:r>
        <w:rPr>
          <w:rFonts w:ascii="Calibri" w:hAnsi="Calibri" w:cs="Calibri"/>
          <w:i/>
          <w:iCs/>
          <w:kern w:val="24"/>
          <w:sz w:val="24"/>
          <w:szCs w:val="24"/>
        </w:rPr>
        <w:t>zig-zagueando</w:t>
      </w:r>
      <w:r>
        <w:rPr>
          <w:rFonts w:ascii="Calibri" w:hAnsi="Calibri" w:cs="Calibri"/>
          <w:kern w:val="24"/>
          <w:sz w:val="24"/>
          <w:szCs w:val="24"/>
        </w:rPr>
        <w:t xml:space="preserve">” em torno do mínimo após chegar próximo dele.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b/>
          <w:bCs/>
          <w:kern w:val="24"/>
          <w:sz w:val="24"/>
          <w:szCs w:val="24"/>
          <w:lang w:val="en-US"/>
        </w:rPr>
        <w:t>Exemplo</w:t>
      </w:r>
      <w:r w:rsidRPr="003C5290">
        <w:rPr>
          <w:rFonts w:ascii="Calibri" w:hAnsi="Calibri" w:cs="Calibri"/>
          <w:kern w:val="24"/>
          <w:sz w:val="24"/>
          <w:szCs w:val="24"/>
          <w:lang w:val="en-US"/>
        </w:rPr>
        <w:t>: batch_gradient_descent_with_figures.ipynb</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p>
    <w:p w:rsidR="003C5290" w:rsidRPr="003C5290" w:rsidRDefault="003C5290" w:rsidP="003C5290">
      <w:pPr>
        <w:autoSpaceDE w:val="0"/>
        <w:autoSpaceDN w:val="0"/>
        <w:adjustRightInd w:val="0"/>
        <w:spacing w:after="0" w:line="240" w:lineRule="auto"/>
        <w:rPr>
          <w:rFonts w:ascii="Arial" w:hAnsi="Arial" w:cs="Arial"/>
          <w:sz w:val="24"/>
          <w:szCs w:val="24"/>
          <w:lang w:val="en-US"/>
        </w:rPr>
      </w:pPr>
    </w:p>
    <w:p w:rsidR="003C5290" w:rsidRPr="003C5290" w:rsidRDefault="003C5290" w:rsidP="003C5290">
      <w:pPr>
        <w:spacing w:line="360" w:lineRule="auto"/>
        <w:rPr>
          <w:lang w:val="en-US"/>
        </w:rPr>
      </w:pPr>
    </w:p>
    <w:p w:rsidR="003C5290" w:rsidRPr="003C5290" w:rsidRDefault="003C5290">
      <w:pPr>
        <w:rPr>
          <w:lang w:val="en-US"/>
        </w:rPr>
      </w:pPr>
      <w:r w:rsidRPr="003C5290">
        <w:rPr>
          <w:lang w:val="en-US"/>
        </w:rPr>
        <w:br w:type="page"/>
      </w:r>
    </w:p>
    <w:p w:rsidR="003C5290" w:rsidRDefault="003C5290" w:rsidP="003C5290">
      <w:pPr>
        <w:spacing w:line="360" w:lineRule="auto"/>
      </w:pPr>
      <w:r>
        <w:lastRenderedPageBreak/>
        <w:t>Slide 47</w:t>
      </w:r>
    </w:p>
    <w:p w:rsidR="003C5290" w:rsidRDefault="003C5290" w:rsidP="003C5290">
      <w:pPr>
        <w:spacing w:line="360" w:lineRule="auto"/>
      </w:pPr>
    </w:p>
    <w:p w:rsidR="003C5290" w:rsidRDefault="003C5290" w:rsidP="003C5290">
      <w:pPr>
        <w:spacing w:line="360" w:lineRule="auto"/>
        <w:jc w:val="center"/>
      </w:pPr>
      <w:r>
        <w:object w:dxaOrig="9558" w:dyaOrig="5390">
          <v:shape id="_x0000_i1071" type="#_x0000_t75" style="width:358.5pt;height:201.7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71" DrawAspect="Content" ObjectID="_1660208710" r:id="rId9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Devido à sua natureza estocástica (ou seja, aleatória), esse algoritmo é muito menos regular do que o gradiente descendente em batelada: em vez de diminuir suavemente até atingir o mínimo, o gradiente da função de custo irá saltar para cima e para baixo, convergindo apenas na média. Com o passar do tempo, o algoritmo terminará muito próximo do mínimo, mas, quando chegar lá, continuará a ricochetear/oscilar, nunca convergindo (o gradiente estocástico nunca zera definitivamente). Portanto, quando o algoritmo para, os valores finais dos parâmetros são bons, mas não são ótimos.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Quando a função de custo é muito irregular, essa aleatoriedade do algoritmo pode realmente ajuda-lo a escapar de mínimos locais quando temos funções de custo não-convexas, de modo que o gradiente descendente estocástico tem uma chance maior de encontrar o mínimo global do que o gradiente descendente em batelada.</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aleatoriedade do algoritmo é uma faca de dois gumes, pois é boa para escapar de mínimos locais, mas é ruim pois significa que o algoritmo nunca irá se “acomodar” no mínimo global. Uma solução para esse dilema é reduzir gradualmente a taxa de aprendizagem. Os passos começam com grandes valores (o que ajuda a progredir/aprender rapidamente e a escapar de mínimos locais) e depois diminuem cada vez mais, permitindo que o algoritmo se estabilize no mínimo global.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b/>
          <w:bCs/>
          <w:kern w:val="24"/>
          <w:sz w:val="24"/>
          <w:szCs w:val="24"/>
          <w:lang w:val="en-US"/>
        </w:rPr>
        <w:t>Exemplo</w:t>
      </w:r>
      <w:r w:rsidRPr="003C5290">
        <w:rPr>
          <w:rFonts w:ascii="Calibri" w:hAnsi="Calibri" w:cs="Calibri"/>
          <w:kern w:val="24"/>
          <w:sz w:val="24"/>
          <w:szCs w:val="24"/>
          <w:lang w:val="en-US"/>
        </w:rPr>
        <w:t>: stocastic_gradient_descent_with_figures.ipynb</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p>
    <w:p w:rsidR="003C5290" w:rsidRPr="003C5290" w:rsidRDefault="003C5290" w:rsidP="003C5290">
      <w:pPr>
        <w:autoSpaceDE w:val="0"/>
        <w:autoSpaceDN w:val="0"/>
        <w:adjustRightInd w:val="0"/>
        <w:spacing w:after="0" w:line="240" w:lineRule="auto"/>
        <w:rPr>
          <w:rFonts w:ascii="Arial" w:hAnsi="Arial" w:cs="Arial"/>
          <w:sz w:val="24"/>
          <w:szCs w:val="24"/>
          <w:lang w:val="en-US"/>
        </w:rPr>
      </w:pPr>
    </w:p>
    <w:p w:rsidR="003C5290" w:rsidRPr="003C5290" w:rsidRDefault="003C5290" w:rsidP="003C5290">
      <w:pPr>
        <w:spacing w:line="360" w:lineRule="auto"/>
        <w:rPr>
          <w:lang w:val="en-US"/>
        </w:rPr>
      </w:pPr>
    </w:p>
    <w:p w:rsidR="003C5290" w:rsidRPr="003C5290" w:rsidRDefault="003C5290">
      <w:pPr>
        <w:rPr>
          <w:lang w:val="en-US"/>
        </w:rPr>
      </w:pPr>
      <w:r w:rsidRPr="003C5290">
        <w:rPr>
          <w:lang w:val="en-US"/>
        </w:rPr>
        <w:lastRenderedPageBreak/>
        <w:br w:type="page"/>
      </w:r>
    </w:p>
    <w:p w:rsidR="003C5290" w:rsidRDefault="003C5290" w:rsidP="003C5290">
      <w:pPr>
        <w:spacing w:line="360" w:lineRule="auto"/>
      </w:pPr>
      <w:r>
        <w:lastRenderedPageBreak/>
        <w:t>Slide 48</w:t>
      </w:r>
    </w:p>
    <w:p w:rsidR="003C5290" w:rsidRDefault="003C5290" w:rsidP="003C5290">
      <w:pPr>
        <w:spacing w:line="360" w:lineRule="auto"/>
      </w:pPr>
    </w:p>
    <w:p w:rsidR="003C5290" w:rsidRDefault="003C5290" w:rsidP="003C5290">
      <w:pPr>
        <w:spacing w:line="360" w:lineRule="auto"/>
        <w:jc w:val="center"/>
      </w:pPr>
      <w:r>
        <w:object w:dxaOrig="9558" w:dyaOrig="5390">
          <v:shape id="_x0000_i1072" type="#_x0000_t75" style="width:358.5pt;height:201.7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72" DrawAspect="Content" ObjectID="_1660208711" r:id="rId100"/>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49</w:t>
      </w:r>
    </w:p>
    <w:p w:rsidR="003C5290" w:rsidRDefault="003C5290" w:rsidP="003C5290">
      <w:pPr>
        <w:spacing w:line="360" w:lineRule="auto"/>
      </w:pPr>
    </w:p>
    <w:p w:rsidR="003C5290" w:rsidRDefault="003C5290" w:rsidP="003C5290">
      <w:pPr>
        <w:spacing w:line="360" w:lineRule="auto"/>
        <w:jc w:val="center"/>
      </w:pPr>
      <w:r>
        <w:object w:dxaOrig="9558" w:dyaOrig="5390">
          <v:shape id="_x0000_i1073" type="#_x0000_t75" style="width:358.5pt;height:201.7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73" DrawAspect="Content" ObjectID="_1660208712" r:id="rId10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Com o gradiente descendente estocástico, nós não calculamos o gradiente exato de nossa função de perda/custo/erro. Em vez disso, estamos estimando o gradiente com apenas um exemplo ou em um pequeno lote quando consideramos o mini-batch. Essa aproximação/estimação do gradiente significa que nem sempre estamos indo na direção ideal, porque as derivadas parciais são "barulhentas". Exatamente como na figura acima. Portanto, uma média exponencialmente ponderada pode nos fornecer uma estimativa melhor, que está mais próxima da derivada parcial real do que nossos cálculos ruidosos. Esta é uma das razões pelas quais o momentum pode funcionar melhor do que o SGD clássico ou o GD em Mini-batch.</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momentum pode suavizar a progressão do algoritmo de aprendizagem que, por sua vez, pode acelerar o processo de treinamento.</w:t>
      </w:r>
    </w:p>
    <w:p w:rsidR="003C5290" w:rsidRDefault="003C5290" w:rsidP="003C5290">
      <w:pPr>
        <w:autoSpaceDE w:val="0"/>
        <w:autoSpaceDN w:val="0"/>
        <w:adjustRightInd w:val="0"/>
        <w:spacing w:after="0" w:line="240" w:lineRule="auto"/>
        <w:rPr>
          <w:rFonts w:ascii="Cambria Math" w:eastAsia="Times New Roman" w:hAnsi="Times New Roman" w:cs="Cambria Math"/>
          <w:i/>
          <w:iCs/>
          <w:kern w:val="24"/>
          <w:sz w:val="24"/>
          <w:szCs w:val="24"/>
        </w:rPr>
      </w:pPr>
    </w:p>
    <w:p w:rsidR="003C5290" w:rsidRDefault="003C5290" w:rsidP="003C5290">
      <w:pPr>
        <w:autoSpaceDE w:val="0"/>
        <w:autoSpaceDN w:val="0"/>
        <w:adjustRightInd w:val="0"/>
        <w:spacing w:after="0" w:line="240" w:lineRule="auto"/>
        <w:rPr>
          <w:rFonts w:ascii="Cambria Math" w:eastAsia="Times New Roman" w:hAnsi="Times New Roman" w:cs="Cambria Math"/>
          <w:i/>
          <w:iCs/>
          <w:kern w:val="24"/>
          <w:sz w:val="24"/>
          <w:szCs w:val="24"/>
        </w:rPr>
      </w:pPr>
      <w:r>
        <w:rPr>
          <w:rFonts w:ascii="Cambria Math" w:eastAsia="Times New Roman" w:hAnsi="Times New Roman" w:cs="Cambria Math"/>
          <w:b/>
          <w:bCs/>
          <w:kern w:val="24"/>
          <w:sz w:val="24"/>
          <w:szCs w:val="24"/>
        </w:rPr>
        <w:t>OBS</w:t>
      </w:r>
      <w:r>
        <w:rPr>
          <w:rFonts w:ascii="Cambria Math" w:eastAsia="Times New Roman" w:hAnsi="Times New Roman" w:cs="Cambria Math"/>
          <w:kern w:val="24"/>
          <w:sz w:val="24"/>
          <w:szCs w:val="24"/>
        </w:rPr>
        <w:t>.:</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mbria Math" w:eastAsia="Times New Roman" w:hAnsi="Times New Roman" w:cs="Cambria Math"/>
          <w:i/>
          <w:iCs/>
          <w:kern w:val="24"/>
          <w:sz w:val="24"/>
          <w:szCs w:val="24"/>
          <w:lang w:val="el-GR"/>
        </w:rPr>
        <w:t>𝜈</w:t>
      </w:r>
      <w:r>
        <w:rPr>
          <w:rFonts w:ascii="Calibri" w:hAnsi="Calibri" w:cs="Calibri"/>
          <w:kern w:val="24"/>
          <w:sz w:val="24"/>
          <w:szCs w:val="24"/>
        </w:rPr>
        <w:t xml:space="preserve"> é inicializado com </w:t>
      </w:r>
      <w:r>
        <w:rPr>
          <w:rFonts w:ascii="Calibri" w:hAnsi="Calibri" w:cs="Calibri"/>
          <w:b/>
          <w:bCs/>
          <w:kern w:val="24"/>
          <w:sz w:val="24"/>
          <w:szCs w:val="24"/>
        </w:rPr>
        <w:t>0</w:t>
      </w:r>
      <w:r>
        <w:rPr>
          <w:rFonts w:ascii="Calibri" w:hAnsi="Calibri" w:cs="Calibri"/>
          <w:kern w:val="24"/>
          <w:sz w:val="24"/>
          <w:szCs w:val="24"/>
        </w:rPr>
        <w:t xml:space="preserve"> (i.e., vetor nulo).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Os valores comuns de  </w:t>
      </w:r>
      <w:r>
        <w:rPr>
          <w:rFonts w:ascii="Cambria Math" w:eastAsia="Times New Roman" w:hAnsi="Cambria Math" w:cs="Cambria Math"/>
          <w:i/>
          <w:iCs/>
          <w:kern w:val="24"/>
          <w:sz w:val="24"/>
          <w:szCs w:val="24"/>
          <w:lang w:val="el-GR"/>
        </w:rPr>
        <w:t>μ</w:t>
      </w:r>
      <w:r>
        <w:rPr>
          <w:rFonts w:ascii="Calibri" w:hAnsi="Calibri" w:cs="Calibri"/>
          <w:kern w:val="24"/>
          <w:sz w:val="24"/>
          <w:szCs w:val="24"/>
        </w:rPr>
        <w:t xml:space="preserve"> usados na prática incluem .5, .9 e .99. Assim como a taxa de aprendizado, </w:t>
      </w:r>
      <w:r>
        <w:rPr>
          <w:rFonts w:ascii="Cambria Math" w:eastAsia="Times New Roman" w:hAnsi="Cambria Math" w:cs="Cambria Math"/>
          <w:i/>
          <w:iCs/>
          <w:kern w:val="24"/>
          <w:sz w:val="24"/>
          <w:szCs w:val="24"/>
          <w:lang w:val="el-GR"/>
        </w:rPr>
        <w:t>μ</w:t>
      </w:r>
      <w:r>
        <w:rPr>
          <w:rFonts w:ascii="Calibri" w:hAnsi="Calibri" w:cs="Calibri"/>
          <w:kern w:val="24"/>
          <w:sz w:val="24"/>
          <w:szCs w:val="24"/>
        </w:rPr>
        <w:t xml:space="preserve"> também pode ser adaptado ao longo do tempo.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Referência</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https://cs231n.github.io/neural-networks-3/#sgd</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50</w:t>
      </w:r>
    </w:p>
    <w:p w:rsidR="003C5290" w:rsidRDefault="003C5290" w:rsidP="003C5290">
      <w:pPr>
        <w:spacing w:line="360" w:lineRule="auto"/>
      </w:pPr>
    </w:p>
    <w:p w:rsidR="003C5290" w:rsidRDefault="003C5290" w:rsidP="003C5290">
      <w:pPr>
        <w:spacing w:line="360" w:lineRule="auto"/>
        <w:jc w:val="center"/>
      </w:pPr>
      <w:r>
        <w:object w:dxaOrig="9558" w:dyaOrig="5390">
          <v:shape id="_x0000_i1074" type="#_x0000_t75" style="width:358.5pt;height:201.7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Embed" ProgID="PowerPoint.Slide.12" ShapeID="_x0000_i1074" DrawAspect="Content" ObjectID="_1660208713" r:id="rId104"/>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51</w:t>
      </w:r>
    </w:p>
    <w:p w:rsidR="003C5290" w:rsidRDefault="003C5290" w:rsidP="003C5290">
      <w:pPr>
        <w:spacing w:line="360" w:lineRule="auto"/>
      </w:pPr>
    </w:p>
    <w:p w:rsidR="003C5290" w:rsidRDefault="003C5290" w:rsidP="003C5290">
      <w:pPr>
        <w:spacing w:line="360" w:lineRule="auto"/>
        <w:jc w:val="center"/>
      </w:pPr>
      <w:r>
        <w:object w:dxaOrig="9558" w:dyaOrig="5390">
          <v:shape id="_x0000_i1075" type="#_x0000_t75" style="width:358.5pt;height:201.7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Embed" ProgID="PowerPoint.Slide.12" ShapeID="_x0000_i1075" DrawAspect="Content" ObjectID="_1660208714" r:id="rId106"/>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52</w:t>
      </w:r>
    </w:p>
    <w:p w:rsidR="003C5290" w:rsidRDefault="003C5290" w:rsidP="003C5290">
      <w:pPr>
        <w:spacing w:line="360" w:lineRule="auto"/>
      </w:pPr>
    </w:p>
    <w:p w:rsidR="003C5290" w:rsidRDefault="003C5290" w:rsidP="003C5290">
      <w:pPr>
        <w:spacing w:line="360" w:lineRule="auto"/>
        <w:jc w:val="center"/>
      </w:pPr>
      <w:r>
        <w:object w:dxaOrig="9558" w:dyaOrig="5390">
          <v:shape id="_x0000_i1076" type="#_x0000_t75" style="width:358.5pt;height:201.7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Embed" ProgID="PowerPoint.Slide.12" ShapeID="_x0000_i1076" DrawAspect="Content" ObjectID="_1660208715" r:id="rId10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53</w:t>
      </w:r>
    </w:p>
    <w:p w:rsidR="003C5290" w:rsidRDefault="003C5290" w:rsidP="003C5290">
      <w:pPr>
        <w:spacing w:line="360" w:lineRule="auto"/>
      </w:pPr>
    </w:p>
    <w:p w:rsidR="003C5290" w:rsidRDefault="003C5290" w:rsidP="003C5290">
      <w:pPr>
        <w:spacing w:line="360" w:lineRule="auto"/>
        <w:jc w:val="center"/>
      </w:pPr>
      <w:r>
        <w:object w:dxaOrig="9558" w:dyaOrig="5390">
          <v:shape id="_x0000_i1077" type="#_x0000_t75" style="width:358.5pt;height:201.7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Embed" ProgID="PowerPoint.Slide.12" ShapeID="_x0000_i1077" DrawAspect="Content" ObjectID="_1660208716" r:id="rId110"/>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54</w:t>
      </w:r>
    </w:p>
    <w:p w:rsidR="003C5290" w:rsidRDefault="003C5290" w:rsidP="003C5290">
      <w:pPr>
        <w:spacing w:line="360" w:lineRule="auto"/>
      </w:pPr>
    </w:p>
    <w:p w:rsidR="003C5290" w:rsidRDefault="003C5290" w:rsidP="003C5290">
      <w:pPr>
        <w:spacing w:line="360" w:lineRule="auto"/>
        <w:jc w:val="center"/>
      </w:pPr>
      <w:r>
        <w:object w:dxaOrig="9558" w:dyaOrig="5390">
          <v:shape id="_x0000_i1078" type="#_x0000_t75" style="width:358.5pt;height:201.7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Embed" ProgID="PowerPoint.Slide.12" ShapeID="_x0000_i1078" DrawAspect="Content" ObjectID="_1660208717" r:id="rId11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Os passos começam com grandes valores (o que ajuda a progredir rapidamente e a escapar de mínimos locais, casos em que a superfície de erro seja bastante irregular) e depois diminuem cada vez mais, permitindo que o algoritmo se estabilize no mínimo global.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 taxa de aprendizagem for reduzida muito rapidamente, o algoritmo poderá ficar preso no mínimo local ou até ficar travado antes de chegar ao mínimo. Se a taxa de aprendizado for reduzida muito lentamente, o algoritmo poderá oscilar ao redor do mínimo por um longo tempo e acabar com uma solução não ótima (sub-ótima) caso o treinamento se encerre muito cedo.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3C5290" w:rsidRDefault="003C5290" w:rsidP="003C5290">
      <w:pPr>
        <w:autoSpaceDE w:val="0"/>
        <w:autoSpaceDN w:val="0"/>
        <w:adjustRightInd w:val="0"/>
        <w:spacing w:after="0" w:line="240" w:lineRule="auto"/>
        <w:ind w:left="270" w:hanging="270"/>
        <w:rPr>
          <w:rFonts w:ascii="Calibri" w:hAnsi="Calibri" w:cs="Calibri"/>
          <w:kern w:val="24"/>
          <w:sz w:val="24"/>
          <w:szCs w:val="24"/>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b/>
          <w:bCs/>
          <w:kern w:val="24"/>
          <w:sz w:val="24"/>
          <w:szCs w:val="24"/>
          <w:lang w:val="en-US"/>
        </w:rPr>
        <w:t>Exemplo</w:t>
      </w:r>
      <w:r w:rsidRPr="003C5290">
        <w:rPr>
          <w:rFonts w:ascii="Calibri" w:hAnsi="Calibri" w:cs="Calibri"/>
          <w:kern w:val="24"/>
          <w:sz w:val="24"/>
          <w:szCs w:val="24"/>
          <w:lang w:val="en-US"/>
        </w:rPr>
        <w:t>: stocastic_gradient_descent_with_learning_schedule_and_with_figures.ipynb</w:t>
      </w:r>
    </w:p>
    <w:p w:rsidR="003C5290" w:rsidRPr="003C5290" w:rsidRDefault="003C5290" w:rsidP="003C5290">
      <w:pPr>
        <w:autoSpaceDE w:val="0"/>
        <w:autoSpaceDN w:val="0"/>
        <w:adjustRightInd w:val="0"/>
        <w:spacing w:after="0" w:line="240" w:lineRule="auto"/>
        <w:rPr>
          <w:rFonts w:ascii="Arial" w:hAnsi="Arial" w:cs="Arial"/>
          <w:sz w:val="24"/>
          <w:szCs w:val="24"/>
          <w:lang w:val="en-US"/>
        </w:rPr>
      </w:pPr>
    </w:p>
    <w:p w:rsidR="003C5290" w:rsidRPr="003C5290" w:rsidRDefault="003C5290" w:rsidP="003C5290">
      <w:pPr>
        <w:spacing w:line="360" w:lineRule="auto"/>
        <w:rPr>
          <w:lang w:val="en-US"/>
        </w:rPr>
      </w:pPr>
    </w:p>
    <w:p w:rsidR="003C5290" w:rsidRPr="003C5290" w:rsidRDefault="003C5290">
      <w:pPr>
        <w:rPr>
          <w:lang w:val="en-US"/>
        </w:rPr>
      </w:pPr>
      <w:r w:rsidRPr="003C5290">
        <w:rPr>
          <w:lang w:val="en-US"/>
        </w:rPr>
        <w:br w:type="page"/>
      </w:r>
    </w:p>
    <w:p w:rsidR="003C5290" w:rsidRDefault="003C5290" w:rsidP="003C5290">
      <w:pPr>
        <w:spacing w:line="360" w:lineRule="auto"/>
      </w:pPr>
      <w:r>
        <w:lastRenderedPageBreak/>
        <w:t>Slide 55</w:t>
      </w:r>
    </w:p>
    <w:p w:rsidR="003C5290" w:rsidRDefault="003C5290" w:rsidP="003C5290">
      <w:pPr>
        <w:spacing w:line="360" w:lineRule="auto"/>
      </w:pPr>
    </w:p>
    <w:p w:rsidR="003C5290" w:rsidRDefault="003C5290" w:rsidP="003C5290">
      <w:pPr>
        <w:spacing w:line="360" w:lineRule="auto"/>
        <w:jc w:val="center"/>
      </w:pPr>
      <w:r>
        <w:object w:dxaOrig="9558" w:dyaOrig="5390">
          <v:shape id="_x0000_i1079" type="#_x0000_t75" style="width:358.5pt;height:201.7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Embed" ProgID="PowerPoint.Slide.12" ShapeID="_x0000_i1079" DrawAspect="Content" ObjectID="_1660208718" r:id="rId114"/>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Para executar a regressão linear usando o SGD com o Scikit-Learn, você pode usar a classe SGDRegressor, cujo padrão é otimizar a função de custo do erro ao quadrado. O código a seguir executa 50 épocas, começando com uma taxa de aprendizado de 0,1 (eta0 = 0,1), usando o cronograma de aprendizado padrão (diferente do anterior) e não usa nenhuma regularização (penalidade = Nenhuma;</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Informação retirada da documentação da classe SGDRegressor (https://scikit-learn.org/stable/modules/generated/sklearn.linear_model.SGDRegressor.html):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b/>
          <w:bCs/>
          <w:kern w:val="24"/>
          <w:sz w:val="24"/>
          <w:szCs w:val="24"/>
          <w:lang w:val="en-US"/>
        </w:rPr>
        <w:t>learning_rate</w:t>
      </w:r>
      <w:r w:rsidRPr="003C5290">
        <w:rPr>
          <w:rFonts w:ascii="Calibri" w:hAnsi="Calibri" w:cs="Calibri"/>
          <w:kern w:val="24"/>
          <w:sz w:val="24"/>
          <w:szCs w:val="24"/>
          <w:lang w:val="en-US"/>
        </w:rPr>
        <w:t>: string, default=’invscaling’</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kern w:val="24"/>
          <w:sz w:val="24"/>
          <w:szCs w:val="24"/>
          <w:lang w:val="en-US"/>
        </w:rPr>
        <w:t>‘invscaling’: [default]</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kern w:val="24"/>
          <w:sz w:val="24"/>
          <w:szCs w:val="24"/>
          <w:lang w:val="en-US"/>
        </w:rPr>
        <w:tab/>
        <w:t>eta = eta0 / pow(t, power_t)</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p>
    <w:p w:rsidR="003C5290" w:rsidRDefault="003C5290" w:rsidP="003C5290">
      <w:pPr>
        <w:autoSpaceDE w:val="0"/>
        <w:autoSpaceDN w:val="0"/>
        <w:adjustRightInd w:val="0"/>
        <w:spacing w:after="0" w:line="240" w:lineRule="auto"/>
        <w:rPr>
          <w:rFonts w:ascii="Calibri" w:hAnsi="Calibri" w:cs="Calibri"/>
          <w:kern w:val="24"/>
          <w:sz w:val="24"/>
          <w:szCs w:val="24"/>
          <w:lang w:val="en-US"/>
        </w:rPr>
      </w:pPr>
      <w:proofErr w:type="spellStart"/>
      <w:r>
        <w:rPr>
          <w:rFonts w:ascii="Calibri" w:hAnsi="Calibri" w:cs="Calibri"/>
          <w:b/>
          <w:bCs/>
          <w:kern w:val="24"/>
          <w:sz w:val="24"/>
          <w:szCs w:val="24"/>
          <w:lang w:val="en-US"/>
        </w:rPr>
        <w:t>power_t</w:t>
      </w:r>
      <w:proofErr w:type="spellEnd"/>
      <w:r>
        <w:rPr>
          <w:rFonts w:ascii="Calibri" w:hAnsi="Calibri" w:cs="Calibri"/>
          <w:kern w:val="24"/>
          <w:sz w:val="24"/>
          <w:szCs w:val="24"/>
          <w:lang w:val="en-US"/>
        </w:rPr>
        <w:t>: double, default=0.25</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exponent for inverse scaling learning rate.</w:t>
      </w: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p>
    <w:p w:rsidR="003C5290" w:rsidRDefault="003C5290" w:rsidP="003C5290">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eta0</w:t>
      </w:r>
      <w:r>
        <w:rPr>
          <w:rFonts w:ascii="Calibri" w:hAnsi="Calibri" w:cs="Calibri"/>
          <w:kern w:val="24"/>
          <w:sz w:val="24"/>
          <w:szCs w:val="24"/>
          <w:lang w:val="en-US"/>
        </w:rPr>
        <w:t>: double, default=0.01</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initial learning rate for the ‘constant’, ‘</w:t>
      </w:r>
      <w:proofErr w:type="spellStart"/>
      <w:r>
        <w:rPr>
          <w:rFonts w:ascii="Calibri" w:hAnsi="Calibri" w:cs="Calibri"/>
          <w:kern w:val="24"/>
          <w:sz w:val="24"/>
          <w:szCs w:val="24"/>
          <w:lang w:val="en-US"/>
        </w:rPr>
        <w:t>invscaling</w:t>
      </w:r>
      <w:proofErr w:type="spellEnd"/>
      <w:r>
        <w:rPr>
          <w:rFonts w:ascii="Calibri" w:hAnsi="Calibri" w:cs="Calibri"/>
          <w:kern w:val="24"/>
          <w:sz w:val="24"/>
          <w:szCs w:val="24"/>
          <w:lang w:val="en-US"/>
        </w:rPr>
        <w:t>’ or ‘adaptive’ schedules. The default value is 0.01.</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56</w:t>
      </w:r>
    </w:p>
    <w:p w:rsidR="003C5290" w:rsidRDefault="003C5290" w:rsidP="003C5290">
      <w:pPr>
        <w:spacing w:line="360" w:lineRule="auto"/>
      </w:pPr>
    </w:p>
    <w:p w:rsidR="003C5290" w:rsidRDefault="003C5290" w:rsidP="003C5290">
      <w:pPr>
        <w:spacing w:line="360" w:lineRule="auto"/>
        <w:jc w:val="center"/>
      </w:pPr>
      <w:r>
        <w:object w:dxaOrig="9558" w:dyaOrig="5390">
          <v:shape id="_x0000_i1080" type="#_x0000_t75" style="width:358.5pt;height:201.7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Embed" ProgID="PowerPoint.Slide.12" ShapeID="_x0000_i1080" DrawAspect="Content" ObjectID="_1660208719" r:id="rId11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mini-batch é bastante simples de entender quando você conhece o gradiente descendente em batelada e o gradiente descendente estocástico: a cada etapa, em vez de calcular os gradientes com base no conjunto de treinamento completo (como no GD em batelada) ou com base em apenas uma instância (como no GD estocástico), o mini-batch calcula os gradientes em subconjuntos aleatórios de instâncias chamados mini-lotes (do inglês mini-batch).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progresso do algoritmo no espaço de parâmetros é menos irregular do que com o SGD, especialmente com mini lotes muito grandes. Como resultado, o mini-batch acabará chegando um pouco mais perto do mínimo do que o GDS. Mas, por outro lado, pode ser mais difícil escapar dos mínimos locais (no caso de problemas que sofrem com mínimos locais, diferentemente da Regressão Linear, que como vimos anteriormente apresenta apenas um mínimo, que é o global).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Pr="003C5290" w:rsidRDefault="003C5290" w:rsidP="003C5290">
      <w:pPr>
        <w:autoSpaceDE w:val="0"/>
        <w:autoSpaceDN w:val="0"/>
        <w:adjustRightInd w:val="0"/>
        <w:spacing w:after="0" w:line="240" w:lineRule="auto"/>
        <w:rPr>
          <w:rFonts w:ascii="Calibri" w:hAnsi="Calibri" w:cs="Calibri"/>
          <w:kern w:val="24"/>
          <w:sz w:val="24"/>
          <w:szCs w:val="24"/>
          <w:lang w:val="en-US"/>
        </w:rPr>
      </w:pPr>
      <w:r w:rsidRPr="003C5290">
        <w:rPr>
          <w:rFonts w:ascii="Calibri" w:hAnsi="Calibri" w:cs="Calibri"/>
          <w:b/>
          <w:bCs/>
          <w:kern w:val="24"/>
          <w:sz w:val="24"/>
          <w:szCs w:val="24"/>
          <w:lang w:val="en-US"/>
        </w:rPr>
        <w:t>Exemplo</w:t>
      </w:r>
      <w:r w:rsidRPr="003C5290">
        <w:rPr>
          <w:rFonts w:ascii="Calibri" w:hAnsi="Calibri" w:cs="Calibri"/>
          <w:kern w:val="24"/>
          <w:sz w:val="24"/>
          <w:szCs w:val="24"/>
          <w:lang w:val="en-US"/>
        </w:rPr>
        <w:t>: mini_batch_gradient_descent_with_figures.ipynb</w:t>
      </w:r>
    </w:p>
    <w:p w:rsidR="003C5290" w:rsidRPr="003C5290" w:rsidRDefault="003C5290" w:rsidP="003C5290">
      <w:pPr>
        <w:autoSpaceDE w:val="0"/>
        <w:autoSpaceDN w:val="0"/>
        <w:adjustRightInd w:val="0"/>
        <w:spacing w:after="0" w:line="240" w:lineRule="auto"/>
        <w:rPr>
          <w:rFonts w:ascii="Arial" w:hAnsi="Arial" w:cs="Arial"/>
          <w:sz w:val="24"/>
          <w:szCs w:val="24"/>
          <w:lang w:val="en-US"/>
        </w:rPr>
      </w:pPr>
    </w:p>
    <w:p w:rsidR="003C5290" w:rsidRPr="003C5290" w:rsidRDefault="003C5290" w:rsidP="003C5290">
      <w:pPr>
        <w:spacing w:line="360" w:lineRule="auto"/>
        <w:rPr>
          <w:lang w:val="en-US"/>
        </w:rPr>
      </w:pPr>
    </w:p>
    <w:p w:rsidR="003C5290" w:rsidRPr="003C5290" w:rsidRDefault="003C5290">
      <w:pPr>
        <w:rPr>
          <w:lang w:val="en-US"/>
        </w:rPr>
      </w:pPr>
      <w:r w:rsidRPr="003C5290">
        <w:rPr>
          <w:lang w:val="en-US"/>
        </w:rPr>
        <w:br w:type="page"/>
      </w:r>
    </w:p>
    <w:p w:rsidR="003C5290" w:rsidRDefault="003C5290" w:rsidP="003C5290">
      <w:pPr>
        <w:spacing w:line="360" w:lineRule="auto"/>
      </w:pPr>
      <w:r>
        <w:lastRenderedPageBreak/>
        <w:t>Slide 57</w:t>
      </w:r>
    </w:p>
    <w:p w:rsidR="003C5290" w:rsidRDefault="003C5290" w:rsidP="003C5290">
      <w:pPr>
        <w:spacing w:line="360" w:lineRule="auto"/>
      </w:pPr>
    </w:p>
    <w:p w:rsidR="003C5290" w:rsidRDefault="003C5290" w:rsidP="003C5290">
      <w:pPr>
        <w:spacing w:line="360" w:lineRule="auto"/>
        <w:jc w:val="center"/>
      </w:pPr>
      <w:r>
        <w:object w:dxaOrig="9558" w:dyaOrig="5390">
          <v:shape id="_x0000_i1081" type="#_x0000_t75" style="width:358.5pt;height:201.7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081" DrawAspect="Content" ObjectID="_1660208720" r:id="rId11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 geral, os algoritmos de aprendizado de máquina não apresentam bom desempenho quando as features têm escalas muito diferentes.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exemplo, muitos algoritmos de ML calculam a distância entre dois pontos pela distância euclidiana. Se um das features tiver uma faixa de valores muito maior do que o de outra feature, o cálculo da distância será regido por essa feature em particular. Portanto, a variação de todos os recursos deve ser escalonada para que cada feature contribua com mesma importância na distância final.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escalonamento de features é uma técnica para padronizar/normalizar as features em um intervalo fixo. É realizada durante o pré-processamento de dados para lidar com magnitudes, valores ou unidades que tenham grandes variações de valores. Se o escalonamento não for feito, um algoritmo de aprendizado de máquina tende a dar mais importância a valores maiores e dar menos importância a valores menores, independentemente da unidade dos valores.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exemplo, se um algoritmo não estiver usando um método de escalonamento, ele poderá considerar o valor de 3000 metros maior que 5 km, mas isso não é verdade e, nesse caso, o algoritmo fornecerá previsões incorretas. Portanto, usamos o escalonamento de features para trazer todos os valores para as mesmas magnitudes e, assim, resolver esse problema.</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Os atributos com grandes magnitudes pesam muito mais nos cálculos de distância do que os atributos com pequenas magnitudes.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Intuição</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Algoritmos de aprendizado de máquina funcionam com números e não tem conhecimento do que esses números representam. Um peso de 75 kg e uma distância de 75 quilômetros representam duas coisas completamente diferentes - isso nós, humanos, podemos entender facilmente. Mas para uma máquina, ambos valores 75 são a mesma coisa, independentemente do fato de as unidades de ambos serem diferentes.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Outro exemplo, uma idade média de 30 anos e uma população de 40000 habitantes, são unidades diferentes e portanto 40000 habitantes não pode ser dito ser maior do que 30 anos.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algoritmo de ML vê apenas números - alguns variando em milhares e outros em torno de dezenas e assume que números maiores tem maior importância. Portanto, valores maiores começam a desempenhar um papel mais decisivo no treinamento do modelo.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É aí que está o problema. A importância da população não é maior do que a importância da idade média, os dois valores não podem ser comparados. Porém, o algoritmo supõe que, desde 54000&gt; 51,7 e 130000&gt; 45,9, e portanto, a população é uma feature mais importante, o que é incorreto.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Esse problema ocorre com todo algoritmo que se baseia no cálculo da distância durante a fase de treinamento.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 xml:space="preserve">Escalonamento de </w:t>
      </w:r>
      <w:r>
        <w:rPr>
          <w:rFonts w:ascii="Calibri" w:hAnsi="Calibri" w:cs="Calibri"/>
          <w:b/>
          <w:bCs/>
          <w:kern w:val="24"/>
          <w:sz w:val="24"/>
          <w:szCs w:val="24"/>
          <w:u w:val="single"/>
        </w:rPr>
        <w:t>atributos</w:t>
      </w:r>
      <w:r>
        <w:rPr>
          <w:rFonts w:ascii="Calibri" w:hAnsi="Calibri" w:cs="Calibri"/>
          <w:b/>
          <w:bCs/>
          <w:kern w:val="24"/>
          <w:sz w:val="24"/>
          <w:szCs w:val="24"/>
        </w:rPr>
        <w:t>/features</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Existem duas maneiras comuns de fazer com que todos os atributos tenham a mesma escala: escalonamento min-max (também conhecido como normalização) e a padronização.</w:t>
      </w: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 alguns casos, ajuda a acelerar a convergência de um algoritmo, como por exemplo, o gradiente descendente.</w:t>
      </w:r>
    </w:p>
    <w:p w:rsidR="003C5290" w:rsidRDefault="003C5290" w:rsidP="003C5290">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É aplicado durante pré-processamento dos exemplos de treinamento (i.e., features).</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Vantagens</w:t>
      </w:r>
      <w:r>
        <w:rPr>
          <w:rFonts w:ascii="Calibri" w:hAnsi="Calibri" w:cs="Calibri"/>
          <w:kern w:val="24"/>
          <w:sz w:val="24"/>
          <w:szCs w:val="24"/>
        </w:rPr>
        <w:t>:</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Possibilita comparar o peso/influência de cada feature no modelo.</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Melhora o desempenho e a estabilidade do treinamento do modelo.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58</w:t>
      </w:r>
    </w:p>
    <w:p w:rsidR="003C5290" w:rsidRDefault="003C5290" w:rsidP="003C5290">
      <w:pPr>
        <w:spacing w:line="360" w:lineRule="auto"/>
      </w:pPr>
    </w:p>
    <w:p w:rsidR="003C5290" w:rsidRDefault="003C5290" w:rsidP="003C5290">
      <w:pPr>
        <w:spacing w:line="360" w:lineRule="auto"/>
        <w:jc w:val="center"/>
      </w:pPr>
      <w:r>
        <w:object w:dxaOrig="9558" w:dyaOrig="5390">
          <v:shape id="_x0000_i1082" type="#_x0000_t75" style="width:358.5pt;height:201.7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Embed" ProgID="PowerPoint.Slide.12" ShapeID="_x0000_i1082" DrawAspect="Content" ObjectID="_1660208721" r:id="rId120"/>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59</w:t>
      </w:r>
    </w:p>
    <w:p w:rsidR="003C5290" w:rsidRDefault="003C5290" w:rsidP="003C5290">
      <w:pPr>
        <w:spacing w:line="360" w:lineRule="auto"/>
      </w:pPr>
    </w:p>
    <w:p w:rsidR="003C5290" w:rsidRDefault="003C5290" w:rsidP="003C5290">
      <w:pPr>
        <w:spacing w:line="360" w:lineRule="auto"/>
        <w:jc w:val="center"/>
      </w:pPr>
      <w:r>
        <w:object w:dxaOrig="9558" w:dyaOrig="5390">
          <v:shape id="_x0000_i1083" type="#_x0000_t75" style="width:358.5pt;height:201.7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083" DrawAspect="Content" ObjectID="_1660208722" r:id="rId122"/>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60</w:t>
      </w:r>
    </w:p>
    <w:p w:rsidR="003C5290" w:rsidRDefault="003C5290" w:rsidP="003C5290">
      <w:pPr>
        <w:spacing w:line="360" w:lineRule="auto"/>
      </w:pPr>
    </w:p>
    <w:p w:rsidR="003C5290" w:rsidRDefault="003C5290" w:rsidP="003C5290">
      <w:pPr>
        <w:spacing w:line="360" w:lineRule="auto"/>
        <w:jc w:val="center"/>
      </w:pPr>
      <w:r>
        <w:object w:dxaOrig="9558" w:dyaOrig="5390">
          <v:shape id="_x0000_i1084" type="#_x0000_t75" style="width:358.5pt;height:201.7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Embed" ProgID="PowerPoint.Slide.12" ShapeID="_x0000_i1084" DrawAspect="Content" ObjectID="_1660208723" r:id="rId124"/>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61</w:t>
      </w:r>
    </w:p>
    <w:p w:rsidR="003C5290" w:rsidRDefault="003C5290" w:rsidP="003C5290">
      <w:pPr>
        <w:spacing w:line="360" w:lineRule="auto"/>
      </w:pPr>
    </w:p>
    <w:p w:rsidR="003C5290" w:rsidRDefault="003C5290" w:rsidP="003C5290">
      <w:pPr>
        <w:spacing w:line="360" w:lineRule="auto"/>
        <w:jc w:val="center"/>
      </w:pPr>
      <w:r>
        <w:object w:dxaOrig="9558" w:dyaOrig="5390">
          <v:shape id="_x0000_i1085" type="#_x0000_t75" style="width:358.5pt;height:201.7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085" DrawAspect="Content" ObjectID="_1660208724" r:id="rId12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b/>
          <w:bCs/>
          <w:kern w:val="24"/>
          <w:sz w:val="24"/>
          <w:szCs w:val="24"/>
          <w:lang w:val="nl-BE"/>
        </w:rPr>
      </w:pPr>
      <w:r>
        <w:rPr>
          <w:rFonts w:ascii="Calibri" w:hAnsi="Calibri" w:cs="Calibri"/>
          <w:b/>
          <w:bCs/>
          <w:kern w:val="24"/>
          <w:sz w:val="24"/>
          <w:szCs w:val="24"/>
          <w:lang w:val="nl-BE"/>
        </w:rPr>
        <w:t>Escalonamento dos objetivos ou rótulos</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lang w:val="nl-BE"/>
        </w:rPr>
      </w:pPr>
      <w:r>
        <w:rPr>
          <w:rFonts w:ascii="Calibri" w:hAnsi="Calibri" w:cs="Calibri"/>
          <w:kern w:val="24"/>
          <w:sz w:val="24"/>
          <w:szCs w:val="24"/>
          <w:lang w:val="nl-BE"/>
        </w:rPr>
        <w:t>https://machinelearningmastery.com/how-to-transform-target-variables-for-regression-with-scikit-learn/</w:t>
      </w:r>
    </w:p>
    <w:p w:rsidR="003C5290" w:rsidRDefault="003C5290" w:rsidP="003C5290">
      <w:pPr>
        <w:numPr>
          <w:ilvl w:val="0"/>
          <w:numId w:val="1"/>
        </w:numPr>
        <w:autoSpaceDE w:val="0"/>
        <w:autoSpaceDN w:val="0"/>
        <w:adjustRightInd w:val="0"/>
        <w:spacing w:after="0" w:line="240" w:lineRule="auto"/>
        <w:ind w:left="270" w:hanging="270"/>
        <w:rPr>
          <w:rFonts w:ascii="Calibri" w:hAnsi="Calibri" w:cs="Calibri"/>
          <w:kern w:val="24"/>
          <w:sz w:val="24"/>
          <w:szCs w:val="24"/>
          <w:lang w:val="nl-BE"/>
        </w:rPr>
      </w:pPr>
      <w:r>
        <w:rPr>
          <w:rFonts w:ascii="Calibri" w:hAnsi="Calibri" w:cs="Calibri"/>
          <w:kern w:val="24"/>
          <w:sz w:val="24"/>
          <w:szCs w:val="24"/>
          <w:lang w:val="nl-BE"/>
        </w:rPr>
        <w:t>https://machinelearningmastery.com/how-to-improve-neural-network-stability-and-modeling-performance-with-data-scaling/</w:t>
      </w:r>
    </w:p>
    <w:p w:rsidR="003C5290" w:rsidRPr="003C5290" w:rsidRDefault="003C5290" w:rsidP="003C5290">
      <w:pPr>
        <w:autoSpaceDE w:val="0"/>
        <w:autoSpaceDN w:val="0"/>
        <w:adjustRightInd w:val="0"/>
        <w:spacing w:after="0" w:line="240" w:lineRule="auto"/>
        <w:rPr>
          <w:rFonts w:ascii="Arial" w:hAnsi="Arial" w:cs="Arial"/>
          <w:sz w:val="24"/>
          <w:szCs w:val="24"/>
          <w:lang w:val="nl-BE"/>
        </w:rPr>
      </w:pPr>
    </w:p>
    <w:p w:rsidR="003C5290" w:rsidRPr="003C5290" w:rsidRDefault="003C5290" w:rsidP="003C5290">
      <w:pPr>
        <w:spacing w:line="360" w:lineRule="auto"/>
        <w:rPr>
          <w:lang w:val="nl-BE"/>
        </w:rPr>
      </w:pPr>
    </w:p>
    <w:p w:rsidR="003C5290" w:rsidRPr="003C5290" w:rsidRDefault="003C5290">
      <w:pPr>
        <w:rPr>
          <w:lang w:val="nl-BE"/>
        </w:rPr>
      </w:pPr>
      <w:r w:rsidRPr="003C5290">
        <w:rPr>
          <w:lang w:val="nl-BE"/>
        </w:rPr>
        <w:br w:type="page"/>
      </w:r>
    </w:p>
    <w:p w:rsidR="003C5290" w:rsidRDefault="003C5290" w:rsidP="003C5290">
      <w:pPr>
        <w:spacing w:line="360" w:lineRule="auto"/>
      </w:pPr>
      <w:r>
        <w:lastRenderedPageBreak/>
        <w:t>Slide 62</w:t>
      </w:r>
    </w:p>
    <w:p w:rsidR="003C5290" w:rsidRDefault="003C5290" w:rsidP="003C5290">
      <w:pPr>
        <w:spacing w:line="360" w:lineRule="auto"/>
      </w:pPr>
    </w:p>
    <w:p w:rsidR="003C5290" w:rsidRDefault="003C5290" w:rsidP="003C5290">
      <w:pPr>
        <w:spacing w:line="360" w:lineRule="auto"/>
        <w:jc w:val="center"/>
      </w:pPr>
      <w:r>
        <w:object w:dxaOrig="9558" w:dyaOrig="5390">
          <v:shape id="_x0000_i1086" type="#_x0000_t75" style="width:358.5pt;height:201.75pt" o:ole="" o:bordertopcolor="this" o:borderleftcolor="this" o:borderbottomcolor="this" o:borderrightcolor="this">
            <v:imagedata r:id="rId127" o:title=""/>
            <w10:bordertop type="single" width="4" shadow="t"/>
            <w10:borderleft type="single" width="4" shadow="t"/>
            <w10:borderbottom type="single" width="4" shadow="t"/>
            <w10:borderright type="single" width="4" shadow="t"/>
          </v:shape>
          <o:OLEObject Type="Embed" ProgID="PowerPoint.Slide.12" ShapeID="_x0000_i1086" DrawAspect="Content" ObjectID="_1660208725" r:id="rId12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exemplo, se no caso do gradiente descendente as features tiverem escalas muito diferentes, os parâmetros de features com escala muito grande vão ser atualizados mais rapidamente do que parâmetros de features com escala pequena.</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Critério de parada (ou convergência) desse exemplo foi o erro entre épocas/iterações subsequentes cair abaixo de 1e-3 com um máximo número de iterações igual a 10000.</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Veja que no caso não-escalonado o algoritmo “converge” com quase 2000 épocas. Nesse caso, a2 é atualizado muito mais rapidamente do que a1, dado que a feature x2 tem variação maior. A variação do gradiente na direção x2 é maior do que na direção x1, ou seja, a descida na direção de x2 é íngreme enquanto na direção de x1 é praticamente uma reta (inclinação igual a 0), fazendo com que a atualização de a1 seja muito pequena.</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aumento da variação de uma das features faz com que o círculos de contorno se tornem elipses que tendem a linhas paralelas quando essa variação é muito grande em relação a outra feature. Denotando que uma das features tem variação muito maior do que a da outra. Outra forma de ver isso, é notar que como x2 tem variação maior do que x1, o erro ao longo de a2 varia muito mais rapidamente do que ao longo de a1, mostrando que x2 contribui muito mais no valor final do erro e que x1 tem pouca contribuição no valor do erro.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63</w:t>
      </w:r>
    </w:p>
    <w:p w:rsidR="003C5290" w:rsidRDefault="003C5290" w:rsidP="003C5290">
      <w:pPr>
        <w:spacing w:line="360" w:lineRule="auto"/>
      </w:pPr>
    </w:p>
    <w:p w:rsidR="003C5290" w:rsidRDefault="003C5290" w:rsidP="003C5290">
      <w:pPr>
        <w:spacing w:line="360" w:lineRule="auto"/>
        <w:jc w:val="center"/>
      </w:pPr>
      <w:r>
        <w:object w:dxaOrig="9558" w:dyaOrig="5390">
          <v:shape id="_x0000_i1087" type="#_x0000_t75" style="width:358.5pt;height:201.75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Embed" ProgID="PowerPoint.Slide.12" ShapeID="_x0000_i1087" DrawAspect="Content" ObjectID="_1660208726" r:id="rId130"/>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Já no caso padronizado, a superfície se torna mais próxima de uma tigela, com círculos de contorno mais “circulares”, denotando que a superfície tem inclinação similar em todas as direções pois os atributos agora tem variações similares. Desta forma, vemos que ambas features, x1 e x2, contribuem igualmente para o cálculo do erro.</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Nota-se também que algoritmo converge em apenas 3 épocas.</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64</w:t>
      </w:r>
    </w:p>
    <w:p w:rsidR="003C5290" w:rsidRDefault="003C5290" w:rsidP="003C5290">
      <w:pPr>
        <w:spacing w:line="360" w:lineRule="auto"/>
      </w:pPr>
    </w:p>
    <w:p w:rsidR="003C5290" w:rsidRDefault="003C5290" w:rsidP="003C5290">
      <w:pPr>
        <w:spacing w:line="360" w:lineRule="auto"/>
        <w:jc w:val="center"/>
      </w:pPr>
      <w:r>
        <w:object w:dxaOrig="9558" w:dyaOrig="5390">
          <v:shape id="_x0000_i1088" type="#_x0000_t75" style="width:358.5pt;height:201.75pt" o:ole="" o:bordertopcolor="this" o:borderleftcolor="this" o:borderbottomcolor="this" o:borderrightcolor="this">
            <v:imagedata r:id="rId131" o:title=""/>
            <w10:bordertop type="single" width="4" shadow="t"/>
            <w10:borderleft type="single" width="4" shadow="t"/>
            <w10:borderbottom type="single" width="4" shadow="t"/>
            <w10:borderright type="single" width="4" shadow="t"/>
          </v:shape>
          <o:OLEObject Type="Embed" ProgID="PowerPoint.Slide.12" ShapeID="_x0000_i1088" DrawAspect="Content" ObjectID="_1660208727" r:id="rId132"/>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Exemplo: escalonamento_de_atributos_com_scikit_learn.ipynb</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65</w:t>
      </w:r>
    </w:p>
    <w:p w:rsidR="003C5290" w:rsidRDefault="003C5290" w:rsidP="003C5290">
      <w:pPr>
        <w:spacing w:line="360" w:lineRule="auto"/>
      </w:pPr>
    </w:p>
    <w:p w:rsidR="003C5290" w:rsidRDefault="003C5290" w:rsidP="003C5290">
      <w:pPr>
        <w:spacing w:line="360" w:lineRule="auto"/>
        <w:jc w:val="center"/>
      </w:pPr>
      <w:r>
        <w:object w:dxaOrig="9558" w:dyaOrig="5390">
          <v:shape id="_x0000_i1089" type="#_x0000_t75" style="width:358.5pt;height:201.75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Embed" ProgID="PowerPoint.Slide.12" ShapeID="_x0000_i1089" DrawAspect="Content" ObjectID="_1660208728" r:id="rId134"/>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 se seus dados forem mais complexos do que uma simples linha reta? </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Você pode usar um modelo linear para ajustar dados não lineares. Uma maneira simples de fazer isso é adicionar expoentes a cada feature como novos atributos e treinar um modelo linear nesse conjunto estendido de atributos. Essa técnica é chamada de regressão polinomial.</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66</w:t>
      </w:r>
    </w:p>
    <w:p w:rsidR="003C5290" w:rsidRDefault="003C5290" w:rsidP="003C5290">
      <w:pPr>
        <w:spacing w:line="360" w:lineRule="auto"/>
      </w:pPr>
    </w:p>
    <w:p w:rsidR="003C5290" w:rsidRDefault="003C5290" w:rsidP="003C5290">
      <w:pPr>
        <w:spacing w:line="360" w:lineRule="auto"/>
        <w:jc w:val="center"/>
      </w:pPr>
      <w:r>
        <w:object w:dxaOrig="9558" w:dyaOrig="5390">
          <v:shape id="_x0000_i1090" type="#_x0000_t75" style="width:358.5pt;height:201.75pt" o:ole="" o:bordertopcolor="this" o:borderleftcolor="this" o:borderbottomcolor="this" o:borderrightcolor="this">
            <v:imagedata r:id="rId135" o:title=""/>
            <w10:bordertop type="single" width="4" shadow="t"/>
            <w10:borderleft type="single" width="4" shadow="t"/>
            <w10:borderbottom type="single" width="4" shadow="t"/>
            <w10:borderright type="single" width="4" shadow="t"/>
          </v:shape>
          <o:OLEObject Type="Embed" ProgID="PowerPoint.Slide.12" ShapeID="_x0000_i1090" DrawAspect="Content" ObjectID="_1660208729" r:id="rId136"/>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mbria Math" w:hAnsi="Cambria Math" w:cs="Cambria Math"/>
          <w:i/>
          <w:iCs/>
          <w:kern w:val="24"/>
          <w:sz w:val="24"/>
          <w:szCs w:val="24"/>
        </w:rPr>
        <w:t>﷐𝑏﷮𝑚﷯﷐</w:t>
      </w:r>
      <w:r>
        <w:rPr>
          <w:rFonts w:ascii="Cambria Math" w:hAnsi="Cambria Math" w:cs="Cambria Math"/>
          <w:b/>
          <w:bCs/>
          <w:i/>
          <w:iCs/>
          <w:kern w:val="24"/>
          <w:sz w:val="24"/>
          <w:szCs w:val="24"/>
        </w:rPr>
        <w:t>𝒙﷯</w:t>
      </w:r>
      <w:r>
        <w:rPr>
          <w:rFonts w:ascii="Cambria Math" w:hAnsi="Cambria Math" w:cs="Cambria Math"/>
          <w:i/>
          <w:iCs/>
          <w:kern w:val="24"/>
          <w:sz w:val="24"/>
          <w:szCs w:val="24"/>
        </w:rPr>
        <w:t>:</w:t>
      </w:r>
      <w:r>
        <w:rPr>
          <w:rFonts w:ascii="Cambria Math" w:hAnsi="Cambria Math" w:cs="Cambria Math"/>
          <w:b/>
          <w:bCs/>
          <w:i/>
          <w:iCs/>
          <w:kern w:val="24"/>
          <w:sz w:val="24"/>
          <w:szCs w:val="24"/>
        </w:rPr>
        <w:t>﷐ℝ﷮</w:t>
      </w:r>
      <w:r>
        <w:rPr>
          <w:rFonts w:ascii="Cambria Math" w:hAnsi="Cambria Math" w:cs="Cambria Math"/>
          <w:i/>
          <w:iCs/>
          <w:kern w:val="24"/>
          <w:sz w:val="24"/>
          <w:szCs w:val="24"/>
        </w:rPr>
        <w:t>𝐾</w:t>
      </w:r>
      <w:r>
        <w:rPr>
          <w:rFonts w:ascii="Cambria Math" w:hAnsi="Cambria Math" w:cs="Cambria Math"/>
          <w:b/>
          <w:bCs/>
          <w:i/>
          <w:iCs/>
          <w:kern w:val="24"/>
          <w:sz w:val="24"/>
          <w:szCs w:val="24"/>
        </w:rPr>
        <w:t>﷯→ℝ</w:t>
      </w:r>
      <w:r>
        <w:rPr>
          <w:rFonts w:ascii="Calibri" w:hAnsi="Calibri" w:cs="Calibri"/>
          <w:kern w:val="24"/>
          <w:sz w:val="24"/>
          <w:szCs w:val="24"/>
        </w:rPr>
        <w:t xml:space="preserve"> -&gt; mapeia um espaço real K-dimensional definido pelos K atributos x num espaço escalar real.</w:t>
      </w:r>
    </w:p>
    <w:p w:rsidR="003C5290" w:rsidRDefault="003C5290" w:rsidP="003C5290">
      <w:pPr>
        <w:autoSpaceDE w:val="0"/>
        <w:autoSpaceDN w:val="0"/>
        <w:adjustRightInd w:val="0"/>
        <w:spacing w:after="0" w:line="240" w:lineRule="auto"/>
        <w:rPr>
          <w:rFonts w:ascii="Calibri" w:hAnsi="Calibri" w:cs="Calibri"/>
          <w:kern w:val="24"/>
          <w:sz w:val="24"/>
          <w:szCs w:val="24"/>
        </w:rP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Os resultados encontrados anteriormente (equação normal, gradientes para algoritmo do gradiente descendente, etc.) são facilmente estendidos para o caso não-linear.</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67</w:t>
      </w:r>
    </w:p>
    <w:p w:rsidR="003C5290" w:rsidRDefault="003C5290" w:rsidP="003C5290">
      <w:pPr>
        <w:spacing w:line="360" w:lineRule="auto"/>
      </w:pPr>
    </w:p>
    <w:p w:rsidR="003C5290" w:rsidRDefault="003C5290" w:rsidP="003C5290">
      <w:pPr>
        <w:spacing w:line="360" w:lineRule="auto"/>
        <w:jc w:val="center"/>
      </w:pPr>
      <w:r>
        <w:object w:dxaOrig="9558" w:dyaOrig="5390">
          <v:shape id="_x0000_i1091" type="#_x0000_t75" style="width:358.5pt;height:201.75pt" o:ole="" o:bordertopcolor="this" o:borderleftcolor="this" o:borderbottomcolor="this" o:borderrightcolor="this">
            <v:imagedata r:id="rId137" o:title=""/>
            <w10:bordertop type="single" width="4" shadow="t"/>
            <w10:borderleft type="single" width="4" shadow="t"/>
            <w10:borderbottom type="single" width="4" shadow="t"/>
            <w10:borderright type="single" width="4" shadow="t"/>
          </v:shape>
          <o:OLEObject Type="Embed" ProgID="PowerPoint.Slide.12" ShapeID="_x0000_i1091" DrawAspect="Content" ObjectID="_1660208730" r:id="rId138"/>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68</w:t>
      </w:r>
    </w:p>
    <w:p w:rsidR="003C5290" w:rsidRDefault="003C5290" w:rsidP="003C5290">
      <w:pPr>
        <w:spacing w:line="360" w:lineRule="auto"/>
      </w:pPr>
    </w:p>
    <w:p w:rsidR="003C5290" w:rsidRDefault="003C5290" w:rsidP="003C5290">
      <w:pPr>
        <w:spacing w:line="360" w:lineRule="auto"/>
        <w:jc w:val="center"/>
      </w:pPr>
      <w:r>
        <w:object w:dxaOrig="9558" w:dyaOrig="5390">
          <v:shape id="_x0000_i1092" type="#_x0000_t75" style="width:358.5pt;height:201.75pt" o:ole="" o:bordertopcolor="this" o:borderleftcolor="this" o:borderbottomcolor="this" o:borderrightcolor="this">
            <v:imagedata r:id="rId139" o:title=""/>
            <w10:bordertop type="single" width="4" shadow="t"/>
            <w10:borderleft type="single" width="4" shadow="t"/>
            <w10:borderbottom type="single" width="4" shadow="t"/>
            <w10:borderright type="single" width="4" shadow="t"/>
          </v:shape>
          <o:OLEObject Type="Embed" ProgID="PowerPoint.Slide.12" ShapeID="_x0000_i1092" DrawAspect="Content" ObjectID="_1660208731" r:id="rId140"/>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69</w:t>
      </w:r>
    </w:p>
    <w:p w:rsidR="003C5290" w:rsidRDefault="003C5290" w:rsidP="003C5290">
      <w:pPr>
        <w:spacing w:line="360" w:lineRule="auto"/>
      </w:pPr>
    </w:p>
    <w:p w:rsidR="003C5290" w:rsidRDefault="003C5290" w:rsidP="003C5290">
      <w:pPr>
        <w:spacing w:line="360" w:lineRule="auto"/>
        <w:jc w:val="center"/>
      </w:pPr>
      <w:r>
        <w:object w:dxaOrig="9558" w:dyaOrig="5390">
          <v:shape id="_x0000_i1093" type="#_x0000_t75" style="width:358.5pt;height:201.75pt" o:ole="" o:bordertopcolor="this" o:borderleftcolor="this" o:borderbottomcolor="this" o:borderrightcolor="this">
            <v:imagedata r:id="rId141" o:title=""/>
            <w10:bordertop type="single" width="4" shadow="t"/>
            <w10:borderleft type="single" width="4" shadow="t"/>
            <w10:borderbottom type="single" width="4" shadow="t"/>
            <w10:borderright type="single" width="4" shadow="t"/>
          </v:shape>
          <o:OLEObject Type="Embed" ProgID="PowerPoint.Slide.12" ShapeID="_x0000_i1093" DrawAspect="Content" ObjectID="_1660208732" r:id="rId142"/>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70</w:t>
      </w:r>
    </w:p>
    <w:p w:rsidR="003C5290" w:rsidRDefault="003C5290" w:rsidP="003C5290">
      <w:pPr>
        <w:spacing w:line="360" w:lineRule="auto"/>
      </w:pPr>
    </w:p>
    <w:p w:rsidR="003C5290" w:rsidRDefault="003C5290" w:rsidP="003C5290">
      <w:pPr>
        <w:spacing w:line="360" w:lineRule="auto"/>
        <w:jc w:val="center"/>
      </w:pPr>
      <w:r>
        <w:object w:dxaOrig="9558" w:dyaOrig="5390">
          <v:shape id="_x0000_i1094" type="#_x0000_t75" style="width:358.5pt;height:201.75pt" o:ole="" o:bordertopcolor="this" o:borderleftcolor="this" o:borderbottomcolor="this" o:borderrightcolor="this">
            <v:imagedata r:id="rId143" o:title=""/>
            <w10:bordertop type="single" width="4" shadow="t"/>
            <w10:borderleft type="single" width="4" shadow="t"/>
            <w10:borderbottom type="single" width="4" shadow="t"/>
            <w10:borderright type="single" width="4" shadow="t"/>
          </v:shape>
          <o:OLEObject Type="Embed" ProgID="PowerPoint.Slide.12" ShapeID="_x0000_i1094" DrawAspect="Content" ObjectID="_1660208733" r:id="rId144"/>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71</w:t>
      </w:r>
    </w:p>
    <w:p w:rsidR="003C5290" w:rsidRDefault="003C5290" w:rsidP="003C5290">
      <w:pPr>
        <w:spacing w:line="360" w:lineRule="auto"/>
      </w:pPr>
    </w:p>
    <w:p w:rsidR="003C5290" w:rsidRDefault="003C5290" w:rsidP="003C5290">
      <w:pPr>
        <w:spacing w:line="360" w:lineRule="auto"/>
        <w:jc w:val="center"/>
      </w:pPr>
      <w:r>
        <w:object w:dxaOrig="9558" w:dyaOrig="5390">
          <v:shape id="_x0000_i1095" type="#_x0000_t75" style="width:358.5pt;height:201.75pt" o:ole="" o:bordertopcolor="this" o:borderleftcolor="this" o:borderbottomcolor="this" o:borderrightcolor="this">
            <v:imagedata r:id="rId145" o:title=""/>
            <w10:bordertop type="single" width="4" shadow="t"/>
            <w10:borderleft type="single" width="4" shadow="t"/>
            <w10:borderbottom type="single" width="4" shadow="t"/>
            <w10:borderright type="single" width="4" shadow="t"/>
          </v:shape>
          <o:OLEObject Type="Embed" ProgID="PowerPoint.Slide.12" ShapeID="_x0000_i1095" DrawAspect="Content" ObjectID="_1660208734" r:id="rId146"/>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72</w:t>
      </w:r>
    </w:p>
    <w:p w:rsidR="003C5290" w:rsidRDefault="003C5290" w:rsidP="003C5290">
      <w:pPr>
        <w:spacing w:line="360" w:lineRule="auto"/>
      </w:pPr>
    </w:p>
    <w:p w:rsidR="003C5290" w:rsidRDefault="003C5290" w:rsidP="003C5290">
      <w:pPr>
        <w:spacing w:line="360" w:lineRule="auto"/>
        <w:jc w:val="center"/>
      </w:pPr>
      <w:r>
        <w:object w:dxaOrig="9558" w:dyaOrig="5390">
          <v:shape id="_x0000_i1096" type="#_x0000_t75" style="width:358.5pt;height:201.75pt" o:ole="" o:bordertopcolor="this" o:borderleftcolor="this" o:borderbottomcolor="this" o:borderrightcolor="this">
            <v:imagedata r:id="rId147" o:title=""/>
            <w10:bordertop type="single" width="4" shadow="t"/>
            <w10:borderleft type="single" width="4" shadow="t"/>
            <w10:borderbottom type="single" width="4" shadow="t"/>
            <w10:borderright type="single" width="4" shadow="t"/>
          </v:shape>
          <o:OLEObject Type="Embed" ProgID="PowerPoint.Slide.12" ShapeID="_x0000_i1096" DrawAspect="Content" ObjectID="_1660208735" r:id="rId148"/>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73</w:t>
      </w:r>
    </w:p>
    <w:p w:rsidR="003C5290" w:rsidRDefault="003C5290" w:rsidP="003C5290">
      <w:pPr>
        <w:spacing w:line="360" w:lineRule="auto"/>
      </w:pPr>
    </w:p>
    <w:p w:rsidR="003C5290" w:rsidRDefault="003C5290" w:rsidP="003C5290">
      <w:pPr>
        <w:spacing w:line="360" w:lineRule="auto"/>
        <w:jc w:val="center"/>
      </w:pPr>
      <w:r>
        <w:object w:dxaOrig="9558" w:dyaOrig="5390">
          <v:shape id="_x0000_i1097" type="#_x0000_t75" style="width:358.5pt;height:201.75pt" o:ole="" o:bordertopcolor="this" o:borderleftcolor="this" o:borderbottomcolor="this" o:borderrightcolor="this">
            <v:imagedata r:id="rId149" o:title=""/>
            <w10:bordertop type="single" width="4" shadow="t"/>
            <w10:borderleft type="single" width="4" shadow="t"/>
            <w10:borderbottom type="single" width="4" shadow="t"/>
            <w10:borderright type="single" width="4" shadow="t"/>
          </v:shape>
          <o:OLEObject Type="Embed" ProgID="PowerPoint.Slide.12" ShapeID="_x0000_i1097" DrawAspect="Content" ObjectID="_1660208736" r:id="rId150"/>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74</w:t>
      </w:r>
    </w:p>
    <w:p w:rsidR="003C5290" w:rsidRDefault="003C5290" w:rsidP="003C5290">
      <w:pPr>
        <w:spacing w:line="360" w:lineRule="auto"/>
      </w:pPr>
    </w:p>
    <w:p w:rsidR="003C5290" w:rsidRDefault="003C5290" w:rsidP="003C5290">
      <w:pPr>
        <w:spacing w:line="360" w:lineRule="auto"/>
        <w:jc w:val="center"/>
      </w:pPr>
      <w:r>
        <w:object w:dxaOrig="9558" w:dyaOrig="5390">
          <v:shape id="_x0000_i1098" type="#_x0000_t75" style="width:358.5pt;height:201.75pt" o:ole="" o:bordertopcolor="this" o:borderleftcolor="this" o:borderbottomcolor="this" o:borderrightcolor="this">
            <v:imagedata r:id="rId151" o:title=""/>
            <w10:bordertop type="single" width="4" shadow="t"/>
            <w10:borderleft type="single" width="4" shadow="t"/>
            <w10:borderbottom type="single" width="4" shadow="t"/>
            <w10:borderright type="single" width="4" shadow="t"/>
          </v:shape>
          <o:OLEObject Type="Embed" ProgID="PowerPoint.Slide.12" ShapeID="_x0000_i1098" DrawAspect="Content" ObjectID="_1660208737" r:id="rId152"/>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75</w:t>
      </w:r>
    </w:p>
    <w:p w:rsidR="003C5290" w:rsidRDefault="003C5290" w:rsidP="003C5290">
      <w:pPr>
        <w:spacing w:line="360" w:lineRule="auto"/>
      </w:pPr>
    </w:p>
    <w:p w:rsidR="003C5290" w:rsidRDefault="003C5290" w:rsidP="003C5290">
      <w:pPr>
        <w:spacing w:line="360" w:lineRule="auto"/>
        <w:jc w:val="center"/>
      </w:pPr>
      <w:r>
        <w:object w:dxaOrig="9558" w:dyaOrig="5390">
          <v:shape id="_x0000_i1099" type="#_x0000_t75" style="width:358.5pt;height:201.75pt" o:ole="" o:bordertopcolor="this" o:borderleftcolor="this" o:borderbottomcolor="this" o:borderrightcolor="this">
            <v:imagedata r:id="rId153" o:title=""/>
            <w10:bordertop type="single" width="4" shadow="t"/>
            <w10:borderleft type="single" width="4" shadow="t"/>
            <w10:borderbottom type="single" width="4" shadow="t"/>
            <w10:borderright type="single" width="4" shadow="t"/>
          </v:shape>
          <o:OLEObject Type="Embed" ProgID="PowerPoint.Slide.12" ShapeID="_x0000_i1099" DrawAspect="Content" ObjectID="_1660208738" r:id="rId154"/>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76</w:t>
      </w:r>
    </w:p>
    <w:p w:rsidR="003C5290" w:rsidRDefault="003C5290" w:rsidP="003C5290">
      <w:pPr>
        <w:spacing w:line="360" w:lineRule="auto"/>
      </w:pPr>
    </w:p>
    <w:p w:rsidR="003C5290" w:rsidRDefault="003C5290" w:rsidP="003C5290">
      <w:pPr>
        <w:spacing w:line="360" w:lineRule="auto"/>
        <w:jc w:val="center"/>
      </w:pPr>
      <w:r>
        <w:object w:dxaOrig="9558" w:dyaOrig="5390">
          <v:shape id="_x0000_i1100" type="#_x0000_t75" style="width:358.5pt;height:201.75pt" o:ole="" o:bordertopcolor="this" o:borderleftcolor="this" o:borderbottomcolor="this" o:borderrightcolor="this">
            <v:imagedata r:id="rId155" o:title=""/>
            <w10:bordertop type="single" width="4" shadow="t"/>
            <w10:borderleft type="single" width="4" shadow="t"/>
            <w10:borderbottom type="single" width="4" shadow="t"/>
            <w10:borderright type="single" width="4" shadow="t"/>
          </v:shape>
          <o:OLEObject Type="Embed" ProgID="PowerPoint.Slide.12" ShapeID="_x0000_i1100" DrawAspect="Content" ObjectID="_1660208739" r:id="rId156"/>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77</w:t>
      </w:r>
    </w:p>
    <w:p w:rsidR="003C5290" w:rsidRDefault="003C5290" w:rsidP="003C5290">
      <w:pPr>
        <w:spacing w:line="360" w:lineRule="auto"/>
      </w:pPr>
    </w:p>
    <w:p w:rsidR="003C5290" w:rsidRDefault="003C5290" w:rsidP="003C5290">
      <w:pPr>
        <w:spacing w:line="360" w:lineRule="auto"/>
        <w:jc w:val="center"/>
      </w:pPr>
      <w:r>
        <w:object w:dxaOrig="9558" w:dyaOrig="5390">
          <v:shape id="_x0000_i1101" type="#_x0000_t75" style="width:358.5pt;height:201.75pt" o:ole="" o:bordertopcolor="this" o:borderleftcolor="this" o:borderbottomcolor="this" o:borderrightcolor="this">
            <v:imagedata r:id="rId157" o:title=""/>
            <w10:bordertop type="single" width="4" shadow="t"/>
            <w10:borderleft type="single" width="4" shadow="t"/>
            <w10:borderbottom type="single" width="4" shadow="t"/>
            <w10:borderright type="single" width="4" shadow="t"/>
          </v:shape>
          <o:OLEObject Type="Embed" ProgID="PowerPoint.Slide.12" ShapeID="_x0000_i1101" DrawAspect="Content" ObjectID="_1660208740" r:id="rId158"/>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78</w:t>
      </w:r>
    </w:p>
    <w:p w:rsidR="003C5290" w:rsidRDefault="003C5290" w:rsidP="003C5290">
      <w:pPr>
        <w:spacing w:line="360" w:lineRule="auto"/>
      </w:pPr>
    </w:p>
    <w:p w:rsidR="003C5290" w:rsidRDefault="003C5290" w:rsidP="003C5290">
      <w:pPr>
        <w:spacing w:line="360" w:lineRule="auto"/>
        <w:jc w:val="center"/>
      </w:pPr>
      <w:r>
        <w:object w:dxaOrig="9558" w:dyaOrig="5390">
          <v:shape id="_x0000_i1102" type="#_x0000_t75" style="width:358.5pt;height:201.75pt" o:ole="" o:bordertopcolor="this" o:borderleftcolor="this" o:borderbottomcolor="this" o:borderrightcolor="this">
            <v:imagedata r:id="rId159" o:title=""/>
            <w10:bordertop type="single" width="4" shadow="t"/>
            <w10:borderleft type="single" width="4" shadow="t"/>
            <w10:borderbottom type="single" width="4" shadow="t"/>
            <w10:borderright type="single" width="4" shadow="t"/>
          </v:shape>
          <o:OLEObject Type="Embed" ProgID="PowerPoint.Slide.12" ShapeID="_x0000_i1102" DrawAspect="Content" ObjectID="_1660208741" r:id="rId160"/>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79</w:t>
      </w:r>
    </w:p>
    <w:p w:rsidR="003C5290" w:rsidRDefault="003C5290" w:rsidP="003C5290">
      <w:pPr>
        <w:spacing w:line="360" w:lineRule="auto"/>
      </w:pPr>
    </w:p>
    <w:p w:rsidR="003C5290" w:rsidRDefault="003C5290" w:rsidP="003C5290">
      <w:pPr>
        <w:spacing w:line="360" w:lineRule="auto"/>
        <w:jc w:val="center"/>
      </w:pPr>
      <w:r>
        <w:object w:dxaOrig="9558" w:dyaOrig="5390">
          <v:shape id="_x0000_i1103" type="#_x0000_t75" style="width:358.5pt;height:201.75pt" o:ole="" o:bordertopcolor="this" o:borderleftcolor="this" o:borderbottomcolor="this" o:borderrightcolor="this">
            <v:imagedata r:id="rId161" o:title=""/>
            <w10:bordertop type="single" width="4" shadow="t"/>
            <w10:borderleft type="single" width="4" shadow="t"/>
            <w10:borderbottom type="single" width="4" shadow="t"/>
            <w10:borderright type="single" width="4" shadow="t"/>
          </v:shape>
          <o:OLEObject Type="Embed" ProgID="PowerPoint.Slide.12" ShapeID="_x0000_i1103" DrawAspect="Content" ObjectID="_1660208742" r:id="rId162"/>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80</w:t>
      </w:r>
    </w:p>
    <w:p w:rsidR="003C5290" w:rsidRDefault="003C5290" w:rsidP="003C5290">
      <w:pPr>
        <w:spacing w:line="360" w:lineRule="auto"/>
      </w:pPr>
    </w:p>
    <w:p w:rsidR="003C5290" w:rsidRDefault="003C5290" w:rsidP="003C5290">
      <w:pPr>
        <w:spacing w:line="360" w:lineRule="auto"/>
        <w:jc w:val="center"/>
      </w:pPr>
      <w:r>
        <w:object w:dxaOrig="9558" w:dyaOrig="5390">
          <v:shape id="_x0000_i1104" type="#_x0000_t75" style="width:358.5pt;height:201.75pt" o:ole="" o:bordertopcolor="this" o:borderleftcolor="this" o:borderbottomcolor="this" o:borderrightcolor="this">
            <v:imagedata r:id="rId163" o:title=""/>
            <w10:bordertop type="single" width="4" shadow="t"/>
            <w10:borderleft type="single" width="4" shadow="t"/>
            <w10:borderbottom type="single" width="4" shadow="t"/>
            <w10:borderright type="single" width="4" shadow="t"/>
          </v:shape>
          <o:OLEObject Type="Embed" ProgID="PowerPoint.Slide.12" ShapeID="_x0000_i1104" DrawAspect="Content" ObjectID="_1660208743" r:id="rId164"/>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81</w:t>
      </w:r>
    </w:p>
    <w:p w:rsidR="003C5290" w:rsidRDefault="003C5290" w:rsidP="003C5290">
      <w:pPr>
        <w:spacing w:line="360" w:lineRule="auto"/>
      </w:pPr>
    </w:p>
    <w:p w:rsidR="003C5290" w:rsidRDefault="003C5290" w:rsidP="003C5290">
      <w:pPr>
        <w:spacing w:line="360" w:lineRule="auto"/>
        <w:jc w:val="center"/>
      </w:pPr>
      <w:r>
        <w:object w:dxaOrig="9558" w:dyaOrig="5390">
          <v:shape id="_x0000_i1105" type="#_x0000_t75" style="width:358.5pt;height:201.75pt" o:ole="" o:bordertopcolor="this" o:borderleftcolor="this" o:borderbottomcolor="this" o:borderrightcolor="this">
            <v:imagedata r:id="rId165" o:title=""/>
            <w10:bordertop type="single" width="4" shadow="t"/>
            <w10:borderleft type="single" width="4" shadow="t"/>
            <w10:borderbottom type="single" width="4" shadow="t"/>
            <w10:borderright type="single" width="4" shadow="t"/>
          </v:shape>
          <o:OLEObject Type="Embed" ProgID="PowerPoint.Slide.12" ShapeID="_x0000_i1105" DrawAspect="Content" ObjectID="_1660208744" r:id="rId166"/>
        </w:object>
      </w:r>
    </w:p>
    <w:p w:rsidR="003C5290" w:rsidRDefault="003C5290" w:rsidP="003C5290">
      <w:pPr>
        <w:spacing w:line="360" w:lineRule="auto"/>
        <w:jc w:val="center"/>
      </w:pPr>
    </w:p>
    <w:p w:rsidR="003C5290" w:rsidRDefault="003C5290" w:rsidP="003C5290">
      <w:pPr>
        <w:spacing w:line="360" w:lineRule="auto"/>
      </w:pPr>
    </w:p>
    <w:p w:rsidR="003C5290" w:rsidRDefault="003C5290">
      <w:r>
        <w:br w:type="page"/>
      </w:r>
    </w:p>
    <w:p w:rsidR="003C5290" w:rsidRDefault="003C5290" w:rsidP="003C5290">
      <w:pPr>
        <w:spacing w:line="360" w:lineRule="auto"/>
      </w:pPr>
      <w:r>
        <w:lastRenderedPageBreak/>
        <w:t>Slide 82</w:t>
      </w:r>
    </w:p>
    <w:p w:rsidR="003C5290" w:rsidRDefault="003C5290" w:rsidP="003C5290">
      <w:pPr>
        <w:spacing w:line="360" w:lineRule="auto"/>
      </w:pPr>
    </w:p>
    <w:p w:rsidR="003C5290" w:rsidRDefault="003C5290" w:rsidP="003C5290">
      <w:pPr>
        <w:spacing w:line="360" w:lineRule="auto"/>
        <w:jc w:val="center"/>
      </w:pPr>
      <w:r>
        <w:object w:dxaOrig="9558" w:dyaOrig="5390">
          <v:shape id="_x0000_i1106" type="#_x0000_t75" style="width:358.5pt;height:201.75pt" o:ole="" o:bordertopcolor="this" o:borderleftcolor="this" o:borderbottomcolor="this" o:borderrightcolor="this">
            <v:imagedata r:id="rId167" o:title=""/>
            <w10:bordertop type="single" width="4" shadow="t"/>
            <w10:borderleft type="single" width="4" shadow="t"/>
            <w10:borderbottom type="single" width="4" shadow="t"/>
            <w10:borderright type="single" width="4" shadow="t"/>
          </v:shape>
          <o:OLEObject Type="Embed" ProgID="PowerPoint.Slide.12" ShapeID="_x0000_i1106" DrawAspect="Content" ObjectID="_1660208745" r:id="rId168"/>
        </w:object>
      </w:r>
    </w:p>
    <w:p w:rsidR="003C5290" w:rsidRDefault="003C5290" w:rsidP="003C5290">
      <w:pPr>
        <w:spacing w:line="360" w:lineRule="auto"/>
        <w:jc w:val="center"/>
      </w:pPr>
    </w:p>
    <w:p w:rsidR="003C5290" w:rsidRDefault="003C5290" w:rsidP="003C529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termo momentum aumenta para dimensões cujos gradientes apontam nas mesmas direções e reduz atualizações para dimensões cujos gradientes mudam de direção. Como resultado, temos convergência mais rápida e oscilação reduzida.</w:t>
      </w:r>
    </w:p>
    <w:p w:rsidR="003C5290" w:rsidRDefault="003C5290" w:rsidP="003C5290">
      <w:pPr>
        <w:autoSpaceDE w:val="0"/>
        <w:autoSpaceDN w:val="0"/>
        <w:adjustRightInd w:val="0"/>
        <w:spacing w:after="0" w:line="240" w:lineRule="auto"/>
        <w:rPr>
          <w:rFonts w:ascii="Arial" w:hAnsi="Arial" w:cs="Arial"/>
          <w:sz w:val="24"/>
          <w:szCs w:val="24"/>
        </w:rPr>
      </w:pPr>
    </w:p>
    <w:p w:rsidR="003C5290" w:rsidRDefault="003C5290" w:rsidP="003C5290">
      <w:pPr>
        <w:spacing w:line="360" w:lineRule="auto"/>
      </w:pPr>
    </w:p>
    <w:p w:rsidR="003C5290" w:rsidRDefault="003C5290" w:rsidP="003C5290">
      <w:pPr>
        <w:spacing w:line="360" w:lineRule="auto"/>
      </w:pPr>
    </w:p>
    <w:sectPr w:rsidR="003C529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18E429E2"/>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 w:numId="2">
    <w:abstractNumId w:val="0"/>
    <w:lvlOverride w:ilvl="0">
      <w:lvl w:ilvl="0">
        <w:numFmt w:val="bullet"/>
        <w:lvlText w:val="•"/>
        <w:legacy w:legacy="1" w:legacySpace="0" w:legacyIndent="0"/>
        <w:lvlJc w:val="left"/>
        <w:rPr>
          <w:rFonts w:ascii="Calibri" w:hAnsi="Calibri" w:cs="Calibri"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5290"/>
    <w:rsid w:val="003C5290"/>
    <w:rsid w:val="006E6645"/>
    <w:rsid w:val="00DC3C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9EA71E-E25B-45A8-80DA-317826208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9.emf"/><Relationship Id="rId42" Type="http://schemas.openxmlformats.org/officeDocument/2006/relationships/package" Target="embeddings/Microsoft_PowerPoint_Slide19.sldx"/><Relationship Id="rId63" Type="http://schemas.openxmlformats.org/officeDocument/2006/relationships/image" Target="media/image30.emf"/><Relationship Id="rId84" Type="http://schemas.openxmlformats.org/officeDocument/2006/relationships/package" Target="embeddings/Microsoft_PowerPoint_Slide40.sldx"/><Relationship Id="rId138" Type="http://schemas.openxmlformats.org/officeDocument/2006/relationships/package" Target="embeddings/Microsoft_PowerPoint_Slide67.sldx"/><Relationship Id="rId159" Type="http://schemas.openxmlformats.org/officeDocument/2006/relationships/image" Target="media/image78.emf"/><Relationship Id="rId170" Type="http://schemas.openxmlformats.org/officeDocument/2006/relationships/theme" Target="theme/theme1.xml"/><Relationship Id="rId107" Type="http://schemas.openxmlformats.org/officeDocument/2006/relationships/image" Target="media/image52.emf"/><Relationship Id="rId11" Type="http://schemas.openxmlformats.org/officeDocument/2006/relationships/image" Target="media/image4.emf"/><Relationship Id="rId32" Type="http://schemas.openxmlformats.org/officeDocument/2006/relationships/package" Target="embeddings/Microsoft_PowerPoint_Slide14.sldx"/><Relationship Id="rId53" Type="http://schemas.openxmlformats.org/officeDocument/2006/relationships/image" Target="media/image25.emf"/><Relationship Id="rId74" Type="http://schemas.openxmlformats.org/officeDocument/2006/relationships/package" Target="embeddings/Microsoft_PowerPoint_Slide35.sldx"/><Relationship Id="rId128" Type="http://schemas.openxmlformats.org/officeDocument/2006/relationships/package" Target="embeddings/Microsoft_PowerPoint_Slide62.sldx"/><Relationship Id="rId149" Type="http://schemas.openxmlformats.org/officeDocument/2006/relationships/image" Target="media/image73.emf"/><Relationship Id="rId5" Type="http://schemas.openxmlformats.org/officeDocument/2006/relationships/image" Target="media/image1.emf"/><Relationship Id="rId95" Type="http://schemas.openxmlformats.org/officeDocument/2006/relationships/image" Target="media/image46.emf"/><Relationship Id="rId160" Type="http://schemas.openxmlformats.org/officeDocument/2006/relationships/package" Target="embeddings/Microsoft_PowerPoint_Slide78.sldx"/><Relationship Id="rId22" Type="http://schemas.openxmlformats.org/officeDocument/2006/relationships/package" Target="embeddings/Microsoft_PowerPoint_Slide9.sldx"/><Relationship Id="rId43" Type="http://schemas.openxmlformats.org/officeDocument/2006/relationships/image" Target="media/image20.emf"/><Relationship Id="rId64" Type="http://schemas.openxmlformats.org/officeDocument/2006/relationships/package" Target="embeddings/Microsoft_PowerPoint_Slide30.sldx"/><Relationship Id="rId118" Type="http://schemas.openxmlformats.org/officeDocument/2006/relationships/package" Target="embeddings/Microsoft_PowerPoint_Slide57.sldx"/><Relationship Id="rId139" Type="http://schemas.openxmlformats.org/officeDocument/2006/relationships/image" Target="media/image68.emf"/><Relationship Id="rId85" Type="http://schemas.openxmlformats.org/officeDocument/2006/relationships/image" Target="media/image41.emf"/><Relationship Id="rId150" Type="http://schemas.openxmlformats.org/officeDocument/2006/relationships/package" Target="embeddings/Microsoft_PowerPoint_Slide73.sldx"/><Relationship Id="rId12" Type="http://schemas.openxmlformats.org/officeDocument/2006/relationships/package" Target="embeddings/Microsoft_PowerPoint_Slide4.sldx"/><Relationship Id="rId33" Type="http://schemas.openxmlformats.org/officeDocument/2006/relationships/image" Target="media/image15.emf"/><Relationship Id="rId108" Type="http://schemas.openxmlformats.org/officeDocument/2006/relationships/package" Target="embeddings/Microsoft_PowerPoint_Slide52.sldx"/><Relationship Id="rId129" Type="http://schemas.openxmlformats.org/officeDocument/2006/relationships/image" Target="media/image63.emf"/><Relationship Id="rId54" Type="http://schemas.openxmlformats.org/officeDocument/2006/relationships/package" Target="embeddings/Microsoft_PowerPoint_Slide25.sldx"/><Relationship Id="rId70" Type="http://schemas.openxmlformats.org/officeDocument/2006/relationships/package" Target="embeddings/Microsoft_PowerPoint_Slide33.sldx"/><Relationship Id="rId75" Type="http://schemas.openxmlformats.org/officeDocument/2006/relationships/image" Target="media/image36.emf"/><Relationship Id="rId91" Type="http://schemas.openxmlformats.org/officeDocument/2006/relationships/image" Target="media/image44.emf"/><Relationship Id="rId96" Type="http://schemas.openxmlformats.org/officeDocument/2006/relationships/package" Target="embeddings/Microsoft_PowerPoint_Slide46.sldx"/><Relationship Id="rId140" Type="http://schemas.openxmlformats.org/officeDocument/2006/relationships/package" Target="embeddings/Microsoft_PowerPoint_Slide68.sldx"/><Relationship Id="rId145" Type="http://schemas.openxmlformats.org/officeDocument/2006/relationships/image" Target="media/image71.emf"/><Relationship Id="rId161" Type="http://schemas.openxmlformats.org/officeDocument/2006/relationships/image" Target="media/image79.emf"/><Relationship Id="rId166" Type="http://schemas.openxmlformats.org/officeDocument/2006/relationships/package" Target="embeddings/Microsoft_PowerPoint_Slide81.sldx"/><Relationship Id="rId1" Type="http://schemas.openxmlformats.org/officeDocument/2006/relationships/numbering" Target="numbering.xml"/><Relationship Id="rId6" Type="http://schemas.openxmlformats.org/officeDocument/2006/relationships/package" Target="embeddings/Microsoft_PowerPoint_Slide1.sldx"/><Relationship Id="rId23" Type="http://schemas.openxmlformats.org/officeDocument/2006/relationships/image" Target="media/image10.emf"/><Relationship Id="rId28" Type="http://schemas.openxmlformats.org/officeDocument/2006/relationships/package" Target="embeddings/Microsoft_PowerPoint_Slide12.sldx"/><Relationship Id="rId49" Type="http://schemas.openxmlformats.org/officeDocument/2006/relationships/image" Target="media/image23.emf"/><Relationship Id="rId114" Type="http://schemas.openxmlformats.org/officeDocument/2006/relationships/package" Target="embeddings/Microsoft_PowerPoint_Slide55.sldx"/><Relationship Id="rId119" Type="http://schemas.openxmlformats.org/officeDocument/2006/relationships/image" Target="media/image58.emf"/><Relationship Id="rId44" Type="http://schemas.openxmlformats.org/officeDocument/2006/relationships/package" Target="embeddings/Microsoft_PowerPoint_Slide20.sldx"/><Relationship Id="rId60" Type="http://schemas.openxmlformats.org/officeDocument/2006/relationships/package" Target="embeddings/Microsoft_PowerPoint_Slide28.sl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PowerPoint_Slide41.sldx"/><Relationship Id="rId130" Type="http://schemas.openxmlformats.org/officeDocument/2006/relationships/package" Target="embeddings/Microsoft_PowerPoint_Slide63.sldx"/><Relationship Id="rId135" Type="http://schemas.openxmlformats.org/officeDocument/2006/relationships/image" Target="media/image66.emf"/><Relationship Id="rId151" Type="http://schemas.openxmlformats.org/officeDocument/2006/relationships/image" Target="media/image74.emf"/><Relationship Id="rId156" Type="http://schemas.openxmlformats.org/officeDocument/2006/relationships/package" Target="embeddings/Microsoft_PowerPoint_Slide76.sldx"/><Relationship Id="rId13" Type="http://schemas.openxmlformats.org/officeDocument/2006/relationships/image" Target="media/image5.emf"/><Relationship Id="rId18" Type="http://schemas.openxmlformats.org/officeDocument/2006/relationships/package" Target="embeddings/Microsoft_PowerPoint_Slide7.sldx"/><Relationship Id="rId39" Type="http://schemas.openxmlformats.org/officeDocument/2006/relationships/image" Target="media/image18.emf"/><Relationship Id="rId109" Type="http://schemas.openxmlformats.org/officeDocument/2006/relationships/image" Target="media/image53.emf"/><Relationship Id="rId34" Type="http://schemas.openxmlformats.org/officeDocument/2006/relationships/package" Target="embeddings/Microsoft_PowerPoint_Slide15.sldx"/><Relationship Id="rId50" Type="http://schemas.openxmlformats.org/officeDocument/2006/relationships/package" Target="embeddings/Microsoft_PowerPoint_Slide23.sldx"/><Relationship Id="rId55" Type="http://schemas.openxmlformats.org/officeDocument/2006/relationships/image" Target="media/image26.emf"/><Relationship Id="rId76" Type="http://schemas.openxmlformats.org/officeDocument/2006/relationships/package" Target="embeddings/Microsoft_PowerPoint_Slide36.sldx"/><Relationship Id="rId97" Type="http://schemas.openxmlformats.org/officeDocument/2006/relationships/image" Target="media/image47.emf"/><Relationship Id="rId104" Type="http://schemas.openxmlformats.org/officeDocument/2006/relationships/package" Target="embeddings/Microsoft_PowerPoint_Slide50.sldx"/><Relationship Id="rId120" Type="http://schemas.openxmlformats.org/officeDocument/2006/relationships/package" Target="embeddings/Microsoft_PowerPoint_Slide58.sldx"/><Relationship Id="rId125" Type="http://schemas.openxmlformats.org/officeDocument/2006/relationships/image" Target="media/image61.emf"/><Relationship Id="rId141" Type="http://schemas.openxmlformats.org/officeDocument/2006/relationships/image" Target="media/image69.emf"/><Relationship Id="rId146" Type="http://schemas.openxmlformats.org/officeDocument/2006/relationships/package" Target="embeddings/Microsoft_PowerPoint_Slide71.sldx"/><Relationship Id="rId167" Type="http://schemas.openxmlformats.org/officeDocument/2006/relationships/image" Target="media/image82.emf"/><Relationship Id="rId7" Type="http://schemas.openxmlformats.org/officeDocument/2006/relationships/image" Target="media/image2.emf"/><Relationship Id="rId71" Type="http://schemas.openxmlformats.org/officeDocument/2006/relationships/image" Target="media/image34.emf"/><Relationship Id="rId92" Type="http://schemas.openxmlformats.org/officeDocument/2006/relationships/package" Target="embeddings/Microsoft_PowerPoint_Slide44.sldx"/><Relationship Id="rId162" Type="http://schemas.openxmlformats.org/officeDocument/2006/relationships/package" Target="embeddings/Microsoft_PowerPoint_Slide79.sldx"/><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PowerPoint_Slide10.sldx"/><Relationship Id="rId40" Type="http://schemas.openxmlformats.org/officeDocument/2006/relationships/package" Target="embeddings/Microsoft_PowerPoint_Slide18.sldx"/><Relationship Id="rId45" Type="http://schemas.openxmlformats.org/officeDocument/2006/relationships/image" Target="media/image21.emf"/><Relationship Id="rId66" Type="http://schemas.openxmlformats.org/officeDocument/2006/relationships/package" Target="embeddings/Microsoft_PowerPoint_Slide31.sldx"/><Relationship Id="rId87" Type="http://schemas.openxmlformats.org/officeDocument/2006/relationships/image" Target="media/image42.emf"/><Relationship Id="rId110" Type="http://schemas.openxmlformats.org/officeDocument/2006/relationships/package" Target="embeddings/Microsoft_PowerPoint_Slide53.sldx"/><Relationship Id="rId115" Type="http://schemas.openxmlformats.org/officeDocument/2006/relationships/image" Target="media/image56.emf"/><Relationship Id="rId131" Type="http://schemas.openxmlformats.org/officeDocument/2006/relationships/image" Target="media/image64.emf"/><Relationship Id="rId136" Type="http://schemas.openxmlformats.org/officeDocument/2006/relationships/package" Target="embeddings/Microsoft_PowerPoint_Slide66.sldx"/><Relationship Id="rId157" Type="http://schemas.openxmlformats.org/officeDocument/2006/relationships/image" Target="media/image77.emf"/><Relationship Id="rId61" Type="http://schemas.openxmlformats.org/officeDocument/2006/relationships/image" Target="media/image29.emf"/><Relationship Id="rId82" Type="http://schemas.openxmlformats.org/officeDocument/2006/relationships/package" Target="embeddings/Microsoft_PowerPoint_Slide39.sldx"/><Relationship Id="rId152" Type="http://schemas.openxmlformats.org/officeDocument/2006/relationships/package" Target="embeddings/Microsoft_PowerPoint_Slide74.sldx"/><Relationship Id="rId19" Type="http://schemas.openxmlformats.org/officeDocument/2006/relationships/image" Target="media/image8.emf"/><Relationship Id="rId14" Type="http://schemas.openxmlformats.org/officeDocument/2006/relationships/package" Target="embeddings/Microsoft_PowerPoint_Slide5.sldx"/><Relationship Id="rId30" Type="http://schemas.openxmlformats.org/officeDocument/2006/relationships/package" Target="embeddings/Microsoft_PowerPoint_Slide13.sldx"/><Relationship Id="rId35" Type="http://schemas.openxmlformats.org/officeDocument/2006/relationships/image" Target="media/image16.emf"/><Relationship Id="rId56" Type="http://schemas.openxmlformats.org/officeDocument/2006/relationships/package" Target="embeddings/Microsoft_PowerPoint_Slide26.sldx"/><Relationship Id="rId77" Type="http://schemas.openxmlformats.org/officeDocument/2006/relationships/image" Target="media/image37.emf"/><Relationship Id="rId100" Type="http://schemas.openxmlformats.org/officeDocument/2006/relationships/package" Target="embeddings/Microsoft_PowerPoint_Slide48.sldx"/><Relationship Id="rId105" Type="http://schemas.openxmlformats.org/officeDocument/2006/relationships/image" Target="media/image51.emf"/><Relationship Id="rId126" Type="http://schemas.openxmlformats.org/officeDocument/2006/relationships/package" Target="embeddings/Microsoft_PowerPoint_Slide61.sldx"/><Relationship Id="rId147" Type="http://schemas.openxmlformats.org/officeDocument/2006/relationships/image" Target="media/image72.emf"/><Relationship Id="rId168" Type="http://schemas.openxmlformats.org/officeDocument/2006/relationships/package" Target="embeddings/Microsoft_PowerPoint_Slide82.sldx"/><Relationship Id="rId8" Type="http://schemas.openxmlformats.org/officeDocument/2006/relationships/package" Target="embeddings/Microsoft_PowerPoint_Slide2.sldx"/><Relationship Id="rId51" Type="http://schemas.openxmlformats.org/officeDocument/2006/relationships/image" Target="media/image24.emf"/><Relationship Id="rId72" Type="http://schemas.openxmlformats.org/officeDocument/2006/relationships/package" Target="embeddings/Microsoft_PowerPoint_Slide34.sldx"/><Relationship Id="rId93" Type="http://schemas.openxmlformats.org/officeDocument/2006/relationships/image" Target="media/image45.emf"/><Relationship Id="rId98" Type="http://schemas.openxmlformats.org/officeDocument/2006/relationships/package" Target="embeddings/Microsoft_PowerPoint_Slide47.sldx"/><Relationship Id="rId121" Type="http://schemas.openxmlformats.org/officeDocument/2006/relationships/image" Target="media/image59.emf"/><Relationship Id="rId142" Type="http://schemas.openxmlformats.org/officeDocument/2006/relationships/package" Target="embeddings/Microsoft_PowerPoint_Slide69.sldx"/><Relationship Id="rId163" Type="http://schemas.openxmlformats.org/officeDocument/2006/relationships/image" Target="media/image80.emf"/><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package" Target="embeddings/Microsoft_PowerPoint_Slide21.sldx"/><Relationship Id="rId67" Type="http://schemas.openxmlformats.org/officeDocument/2006/relationships/image" Target="media/image32.emf"/><Relationship Id="rId116" Type="http://schemas.openxmlformats.org/officeDocument/2006/relationships/package" Target="embeddings/Microsoft_PowerPoint_Slide56.sldx"/><Relationship Id="rId137" Type="http://schemas.openxmlformats.org/officeDocument/2006/relationships/image" Target="media/image67.emf"/><Relationship Id="rId158" Type="http://schemas.openxmlformats.org/officeDocument/2006/relationships/package" Target="embeddings/Microsoft_PowerPoint_Slide77.sldx"/><Relationship Id="rId20" Type="http://schemas.openxmlformats.org/officeDocument/2006/relationships/package" Target="embeddings/Microsoft_PowerPoint_Slide8.sldx"/><Relationship Id="rId41" Type="http://schemas.openxmlformats.org/officeDocument/2006/relationships/image" Target="media/image19.emf"/><Relationship Id="rId62" Type="http://schemas.openxmlformats.org/officeDocument/2006/relationships/package" Target="embeddings/Microsoft_PowerPoint_Slide29.sldx"/><Relationship Id="rId83" Type="http://schemas.openxmlformats.org/officeDocument/2006/relationships/image" Target="media/image40.emf"/><Relationship Id="rId88" Type="http://schemas.openxmlformats.org/officeDocument/2006/relationships/package" Target="embeddings/Microsoft_PowerPoint_Slide42.sldx"/><Relationship Id="rId111" Type="http://schemas.openxmlformats.org/officeDocument/2006/relationships/image" Target="media/image54.emf"/><Relationship Id="rId132" Type="http://schemas.openxmlformats.org/officeDocument/2006/relationships/package" Target="embeddings/Microsoft_PowerPoint_Slide64.sldx"/><Relationship Id="rId153" Type="http://schemas.openxmlformats.org/officeDocument/2006/relationships/image" Target="media/image75.emf"/><Relationship Id="rId15" Type="http://schemas.openxmlformats.org/officeDocument/2006/relationships/image" Target="media/image6.emf"/><Relationship Id="rId36" Type="http://schemas.openxmlformats.org/officeDocument/2006/relationships/package" Target="embeddings/Microsoft_PowerPoint_Slide16.sldx"/><Relationship Id="rId57" Type="http://schemas.openxmlformats.org/officeDocument/2006/relationships/image" Target="media/image27.emf"/><Relationship Id="rId106" Type="http://schemas.openxmlformats.org/officeDocument/2006/relationships/package" Target="embeddings/Microsoft_PowerPoint_Slide51.sldx"/><Relationship Id="rId127" Type="http://schemas.openxmlformats.org/officeDocument/2006/relationships/image" Target="media/image62.emf"/><Relationship Id="rId10" Type="http://schemas.openxmlformats.org/officeDocument/2006/relationships/package" Target="embeddings/Microsoft_PowerPoint_Slide3.sldx"/><Relationship Id="rId31" Type="http://schemas.openxmlformats.org/officeDocument/2006/relationships/image" Target="media/image14.emf"/><Relationship Id="rId52" Type="http://schemas.openxmlformats.org/officeDocument/2006/relationships/package" Target="embeddings/Microsoft_PowerPoint_Slide24.sldx"/><Relationship Id="rId73" Type="http://schemas.openxmlformats.org/officeDocument/2006/relationships/image" Target="media/image35.emf"/><Relationship Id="rId78" Type="http://schemas.openxmlformats.org/officeDocument/2006/relationships/package" Target="embeddings/Microsoft_PowerPoint_Slide37.sldx"/><Relationship Id="rId94" Type="http://schemas.openxmlformats.org/officeDocument/2006/relationships/package" Target="embeddings/Microsoft_PowerPoint_Slide45.sldx"/><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PowerPoint_Slide59.sldx"/><Relationship Id="rId143" Type="http://schemas.openxmlformats.org/officeDocument/2006/relationships/image" Target="media/image70.emf"/><Relationship Id="rId148" Type="http://schemas.openxmlformats.org/officeDocument/2006/relationships/package" Target="embeddings/Microsoft_PowerPoint_Slide72.sldx"/><Relationship Id="rId164" Type="http://schemas.openxmlformats.org/officeDocument/2006/relationships/package" Target="embeddings/Microsoft_PowerPoint_Slide80.sldx"/><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26" Type="http://schemas.openxmlformats.org/officeDocument/2006/relationships/package" Target="embeddings/Microsoft_PowerPoint_Slide11.sldx"/><Relationship Id="rId47" Type="http://schemas.openxmlformats.org/officeDocument/2006/relationships/image" Target="media/image22.emf"/><Relationship Id="rId68" Type="http://schemas.openxmlformats.org/officeDocument/2006/relationships/package" Target="embeddings/Microsoft_PowerPoint_Slide32.sldx"/><Relationship Id="rId89" Type="http://schemas.openxmlformats.org/officeDocument/2006/relationships/image" Target="media/image43.emf"/><Relationship Id="rId112" Type="http://schemas.openxmlformats.org/officeDocument/2006/relationships/package" Target="embeddings/Microsoft_PowerPoint_Slide54.sldx"/><Relationship Id="rId133" Type="http://schemas.openxmlformats.org/officeDocument/2006/relationships/image" Target="media/image65.emf"/><Relationship Id="rId154" Type="http://schemas.openxmlformats.org/officeDocument/2006/relationships/package" Target="embeddings/Microsoft_PowerPoint_Slide75.sldx"/><Relationship Id="rId16" Type="http://schemas.openxmlformats.org/officeDocument/2006/relationships/package" Target="embeddings/Microsoft_PowerPoint_Slide6.sldx"/><Relationship Id="rId37" Type="http://schemas.openxmlformats.org/officeDocument/2006/relationships/image" Target="media/image17.emf"/><Relationship Id="rId58" Type="http://schemas.openxmlformats.org/officeDocument/2006/relationships/package" Target="embeddings/Microsoft_PowerPoint_Slide27.sldx"/><Relationship Id="rId79" Type="http://schemas.openxmlformats.org/officeDocument/2006/relationships/image" Target="media/image38.emf"/><Relationship Id="rId102" Type="http://schemas.openxmlformats.org/officeDocument/2006/relationships/package" Target="embeddings/Microsoft_PowerPoint_Slide49.sldx"/><Relationship Id="rId123" Type="http://schemas.openxmlformats.org/officeDocument/2006/relationships/image" Target="media/image60.emf"/><Relationship Id="rId144" Type="http://schemas.openxmlformats.org/officeDocument/2006/relationships/package" Target="embeddings/Microsoft_PowerPoint_Slide70.sldx"/><Relationship Id="rId90" Type="http://schemas.openxmlformats.org/officeDocument/2006/relationships/package" Target="embeddings/Microsoft_PowerPoint_Slide43.sldx"/><Relationship Id="rId165" Type="http://schemas.openxmlformats.org/officeDocument/2006/relationships/image" Target="media/image81.emf"/><Relationship Id="rId27" Type="http://schemas.openxmlformats.org/officeDocument/2006/relationships/image" Target="media/image12.emf"/><Relationship Id="rId48" Type="http://schemas.openxmlformats.org/officeDocument/2006/relationships/package" Target="embeddings/Microsoft_PowerPoint_Slide22.sldx"/><Relationship Id="rId69" Type="http://schemas.openxmlformats.org/officeDocument/2006/relationships/image" Target="media/image33.emf"/><Relationship Id="rId113" Type="http://schemas.openxmlformats.org/officeDocument/2006/relationships/image" Target="media/image55.emf"/><Relationship Id="rId134" Type="http://schemas.openxmlformats.org/officeDocument/2006/relationships/package" Target="embeddings/Microsoft_PowerPoint_Slide65.sldx"/><Relationship Id="rId80" Type="http://schemas.openxmlformats.org/officeDocument/2006/relationships/package" Target="embeddings/Microsoft_PowerPoint_Slide38.sldx"/><Relationship Id="rId155" Type="http://schemas.openxmlformats.org/officeDocument/2006/relationships/image" Target="media/image76.emf"/><Relationship Id="rId17" Type="http://schemas.openxmlformats.org/officeDocument/2006/relationships/image" Target="media/image7.emf"/><Relationship Id="rId38" Type="http://schemas.openxmlformats.org/officeDocument/2006/relationships/package" Target="embeddings/Microsoft_PowerPoint_Slide17.sldx"/><Relationship Id="rId59" Type="http://schemas.openxmlformats.org/officeDocument/2006/relationships/image" Target="media/image28.emf"/><Relationship Id="rId103" Type="http://schemas.openxmlformats.org/officeDocument/2006/relationships/image" Target="media/image50.emf"/><Relationship Id="rId124" Type="http://schemas.openxmlformats.org/officeDocument/2006/relationships/package" Target="embeddings/Microsoft_PowerPoint_Slide60.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94</Pages>
  <Words>7806</Words>
  <Characters>42155</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Augusto Pereira de Figueiredo</dc:creator>
  <cp:keywords/>
  <dc:description/>
  <cp:lastModifiedBy>Felipe Augusto Pereira de Figueiredo</cp:lastModifiedBy>
  <cp:revision>1</cp:revision>
  <dcterms:created xsi:type="dcterms:W3CDTF">2020-08-29T15:06:00Z</dcterms:created>
  <dcterms:modified xsi:type="dcterms:W3CDTF">2020-08-29T15:14:00Z</dcterms:modified>
</cp:coreProperties>
</file>